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551"/>
        <w:gridCol w:w="1353"/>
        <w:gridCol w:w="36"/>
        <w:gridCol w:w="1014"/>
        <w:gridCol w:w="716"/>
        <w:gridCol w:w="567"/>
        <w:gridCol w:w="425"/>
        <w:gridCol w:w="567"/>
        <w:gridCol w:w="425"/>
        <w:gridCol w:w="568"/>
        <w:gridCol w:w="850"/>
        <w:gridCol w:w="952"/>
      </w:tblGrid>
      <w:tr w:rsidR="00625401" w:rsidRPr="00131E1D" w14:paraId="35211D87" w14:textId="77777777" w:rsidTr="00B64529"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A25C" w14:textId="77777777" w:rsidR="00625401" w:rsidRPr="00235099" w:rsidRDefault="00625401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 w:rsidRPr="00235099">
              <w:rPr>
                <w:b/>
                <w:sz w:val="20"/>
                <w:szCs w:val="20"/>
                <w:lang w:val="ru-RU"/>
              </w:rPr>
              <w:t>ИНФОРМАЦИЯ О СУЩЕСТВЕННЫХ ФАКТАХ</w:t>
            </w:r>
          </w:p>
          <w:p w14:paraId="2BA35C85" w14:textId="77777777" w:rsidR="00625401" w:rsidRPr="00235099" w:rsidRDefault="00625401">
            <w:pPr>
              <w:pStyle w:val="Heading1"/>
              <w:spacing w:before="60" w:after="60"/>
              <w:rPr>
                <w:sz w:val="20"/>
                <w:szCs w:val="20"/>
              </w:rPr>
            </w:pPr>
            <w:r w:rsidRPr="00235099">
              <w:rPr>
                <w:sz w:val="20"/>
                <w:szCs w:val="20"/>
              </w:rPr>
              <w:t>АО СП «УЗБАТ А.О.»</w:t>
            </w:r>
          </w:p>
        </w:tc>
      </w:tr>
      <w:tr w:rsidR="00625401" w:rsidRPr="00235099" w14:paraId="4983E325" w14:textId="77777777" w:rsidTr="00B6452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9B42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35099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1D4D" w14:textId="77777777" w:rsidR="00625401" w:rsidRPr="00235099" w:rsidRDefault="00625401">
            <w:pPr>
              <w:spacing w:before="60" w:after="60"/>
              <w:rPr>
                <w:b/>
                <w:i/>
                <w:sz w:val="20"/>
                <w:szCs w:val="20"/>
                <w:lang w:val="ru-RU"/>
              </w:rPr>
            </w:pPr>
            <w:r w:rsidRPr="00235099">
              <w:rPr>
                <w:b/>
                <w:sz w:val="20"/>
                <w:szCs w:val="20"/>
                <w:lang w:val="ru-RU"/>
              </w:rPr>
              <w:t>НАИМЕНОВАНИЕ ЭМИТЕНТА</w:t>
            </w:r>
          </w:p>
        </w:tc>
      </w:tr>
      <w:tr w:rsidR="00625401" w:rsidRPr="00131E1D" w14:paraId="6443CDE8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9EA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3B04B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235099">
              <w:rPr>
                <w:sz w:val="20"/>
                <w:szCs w:val="20"/>
              </w:rPr>
              <w:t>Полное</w:t>
            </w:r>
            <w:proofErr w:type="spellEnd"/>
            <w:r w:rsidRPr="0023509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F182" w14:textId="77777777" w:rsidR="00625401" w:rsidRPr="00235099" w:rsidRDefault="00625401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235099">
              <w:rPr>
                <w:i/>
                <w:sz w:val="20"/>
                <w:szCs w:val="20"/>
                <w:lang w:val="ru-RU"/>
              </w:rPr>
              <w:t>Акционерное Общество Совместное Предприятие «УЗБАТ А.О.»</w:t>
            </w:r>
          </w:p>
        </w:tc>
      </w:tr>
      <w:tr w:rsidR="00625401" w:rsidRPr="00131E1D" w14:paraId="37526751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AA4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54A2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235099">
              <w:rPr>
                <w:sz w:val="20"/>
                <w:szCs w:val="20"/>
              </w:rPr>
              <w:t>Сокращенное</w:t>
            </w:r>
            <w:proofErr w:type="spellEnd"/>
            <w:r w:rsidRPr="0023509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762" w14:textId="77777777" w:rsidR="00625401" w:rsidRPr="00235099" w:rsidRDefault="00625401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235099">
              <w:rPr>
                <w:i/>
                <w:sz w:val="20"/>
                <w:szCs w:val="20"/>
                <w:lang w:val="ru-RU"/>
              </w:rPr>
              <w:t>АО СП «УЗБАТ А.О.»</w:t>
            </w:r>
          </w:p>
        </w:tc>
      </w:tr>
      <w:tr w:rsidR="00625401" w:rsidRPr="00235099" w14:paraId="44D9176B" w14:textId="77777777" w:rsidTr="00B6452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D0F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35099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219" w14:textId="77777777" w:rsidR="00625401" w:rsidRPr="00235099" w:rsidRDefault="00625401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235099">
              <w:rPr>
                <w:b/>
                <w:sz w:val="20"/>
                <w:szCs w:val="20"/>
                <w:lang w:val="ru-RU"/>
              </w:rPr>
              <w:t>КОНТАКТНЫЕ ДАННЫЕ</w:t>
            </w:r>
          </w:p>
        </w:tc>
      </w:tr>
      <w:tr w:rsidR="00625401" w:rsidRPr="00131E1D" w14:paraId="449777E0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31A5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1759C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Местонахождение эмитента:</w:t>
            </w:r>
          </w:p>
          <w:p w14:paraId="3399C660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2F83" w14:textId="77777777" w:rsidR="00625401" w:rsidRPr="00235099" w:rsidRDefault="00625401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235099">
              <w:rPr>
                <w:i/>
                <w:sz w:val="20"/>
                <w:szCs w:val="20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235099">
              <w:rPr>
                <w:i/>
                <w:sz w:val="20"/>
                <w:szCs w:val="20"/>
                <w:lang w:val="ru-RU"/>
              </w:rPr>
              <w:t>Юнусабадский</w:t>
            </w:r>
            <w:proofErr w:type="spellEnd"/>
            <w:r w:rsidRPr="00235099">
              <w:rPr>
                <w:i/>
                <w:sz w:val="20"/>
                <w:szCs w:val="20"/>
                <w:lang w:val="ru-RU"/>
              </w:rPr>
              <w:t xml:space="preserve"> район, проезд Минор, 77</w:t>
            </w:r>
          </w:p>
        </w:tc>
      </w:tr>
      <w:tr w:rsidR="00625401" w:rsidRPr="00131E1D" w14:paraId="2400B571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AA90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21626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Почтовый адрес: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A6B8" w14:textId="77777777" w:rsidR="00625401" w:rsidRPr="00235099" w:rsidRDefault="00625401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r w:rsidRPr="00235099">
              <w:rPr>
                <w:i/>
                <w:sz w:val="20"/>
                <w:szCs w:val="20"/>
                <w:lang w:val="ru-RU"/>
              </w:rPr>
              <w:t xml:space="preserve">Республика Узбекистан, 100084, г. Ташкент, </w:t>
            </w:r>
            <w:proofErr w:type="spellStart"/>
            <w:r w:rsidRPr="00235099">
              <w:rPr>
                <w:i/>
                <w:sz w:val="20"/>
                <w:szCs w:val="20"/>
                <w:lang w:val="ru-RU"/>
              </w:rPr>
              <w:t>Юнусабадский</w:t>
            </w:r>
            <w:proofErr w:type="spellEnd"/>
            <w:r w:rsidRPr="00235099">
              <w:rPr>
                <w:i/>
                <w:sz w:val="20"/>
                <w:szCs w:val="20"/>
                <w:lang w:val="ru-RU"/>
              </w:rPr>
              <w:t xml:space="preserve"> район, проезд Минор, 77</w:t>
            </w:r>
          </w:p>
        </w:tc>
      </w:tr>
      <w:tr w:rsidR="00625401" w:rsidRPr="00235099" w14:paraId="156E3CBE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664C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A5EEE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Адрес электронной почты: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AAD3" w14:textId="77777777" w:rsidR="00625401" w:rsidRPr="00235099" w:rsidRDefault="00000000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hyperlink r:id="rId8" w:history="1">
              <w:r w:rsidR="00625401" w:rsidRPr="00235099">
                <w:rPr>
                  <w:rStyle w:val="Hyperlink"/>
                  <w:i/>
                  <w:sz w:val="20"/>
                  <w:szCs w:val="20"/>
                  <w:lang w:val="en-US"/>
                </w:rPr>
                <w:t>uzbat</w:t>
              </w:r>
              <w:r w:rsidR="00625401" w:rsidRPr="00235099">
                <w:rPr>
                  <w:rStyle w:val="Hyperlink"/>
                  <w:i/>
                  <w:sz w:val="20"/>
                  <w:szCs w:val="20"/>
                </w:rPr>
                <w:t>_</w:t>
              </w:r>
              <w:r w:rsidR="00625401" w:rsidRPr="00235099">
                <w:rPr>
                  <w:rStyle w:val="Hyperlink"/>
                  <w:i/>
                  <w:sz w:val="20"/>
                  <w:szCs w:val="20"/>
                  <w:lang w:val="en-US"/>
                </w:rPr>
                <w:t>info</w:t>
              </w:r>
              <w:r w:rsidR="00625401" w:rsidRPr="00235099">
                <w:rPr>
                  <w:rStyle w:val="Hyperlink"/>
                  <w:i/>
                  <w:sz w:val="20"/>
                  <w:szCs w:val="20"/>
                </w:rPr>
                <w:t>@</w:t>
              </w:r>
              <w:r w:rsidR="00625401" w:rsidRPr="00235099">
                <w:rPr>
                  <w:rStyle w:val="Hyperlink"/>
                  <w:i/>
                  <w:sz w:val="20"/>
                  <w:szCs w:val="20"/>
                  <w:lang w:val="en-US"/>
                </w:rPr>
                <w:t>bat</w:t>
              </w:r>
              <w:r w:rsidR="00625401" w:rsidRPr="00235099">
                <w:rPr>
                  <w:rStyle w:val="Hyperlink"/>
                  <w:i/>
                  <w:sz w:val="20"/>
                  <w:szCs w:val="20"/>
                </w:rPr>
                <w:t>.</w:t>
              </w:r>
              <w:r w:rsidR="00625401" w:rsidRPr="00235099">
                <w:rPr>
                  <w:rStyle w:val="Hyperlink"/>
                  <w:i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625401" w:rsidRPr="00235099" w14:paraId="1E73FEA3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0191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E887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Официальный веб-сайт: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624" w14:textId="77777777" w:rsidR="00625401" w:rsidRPr="00235099" w:rsidRDefault="00000000">
            <w:pPr>
              <w:spacing w:before="60" w:after="60"/>
              <w:rPr>
                <w:i/>
                <w:sz w:val="20"/>
                <w:szCs w:val="20"/>
                <w:lang w:val="ru-RU"/>
              </w:rPr>
            </w:pPr>
            <w:hyperlink r:id="rId9" w:history="1">
              <w:r w:rsidR="00625401" w:rsidRPr="00235099">
                <w:rPr>
                  <w:rStyle w:val="Hyperlink"/>
                  <w:i/>
                  <w:sz w:val="20"/>
                  <w:szCs w:val="20"/>
                </w:rPr>
                <w:t>www.bat.uz</w:t>
              </w:r>
            </w:hyperlink>
          </w:p>
        </w:tc>
      </w:tr>
      <w:tr w:rsidR="00625401" w:rsidRPr="00235099" w14:paraId="58DE1F6F" w14:textId="77777777" w:rsidTr="00B6452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C7AD8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35099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A330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235099">
              <w:rPr>
                <w:b/>
                <w:bCs/>
                <w:sz w:val="20"/>
                <w:szCs w:val="20"/>
              </w:rPr>
              <w:t>ИНФОРМАЦИЯ О СУЩЕСТВЕННОМ ФАКТЕ</w:t>
            </w:r>
          </w:p>
        </w:tc>
      </w:tr>
      <w:tr w:rsidR="00625401" w:rsidRPr="00235099" w14:paraId="24ABC915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8CB9A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7AA76" w14:textId="77777777" w:rsidR="00625401" w:rsidRPr="00235099" w:rsidRDefault="00625401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235099">
              <w:rPr>
                <w:sz w:val="20"/>
                <w:szCs w:val="20"/>
              </w:rPr>
              <w:t>Номер</w:t>
            </w:r>
            <w:proofErr w:type="spellEnd"/>
            <w:r w:rsidRPr="00235099">
              <w:rPr>
                <w:sz w:val="20"/>
                <w:szCs w:val="20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</w:rPr>
              <w:t>существенного</w:t>
            </w:r>
            <w:proofErr w:type="spellEnd"/>
            <w:r w:rsidRPr="00235099">
              <w:rPr>
                <w:sz w:val="20"/>
                <w:szCs w:val="20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</w:rPr>
              <w:t>факта</w:t>
            </w:r>
            <w:proofErr w:type="spellEnd"/>
            <w:r w:rsidRPr="00235099">
              <w:rPr>
                <w:sz w:val="20"/>
                <w:szCs w:val="20"/>
              </w:rPr>
              <w:t>: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350B4" w14:textId="77777777" w:rsidR="00625401" w:rsidRPr="00235099" w:rsidRDefault="00625401">
            <w:pPr>
              <w:spacing w:before="60" w:after="60"/>
              <w:rPr>
                <w:b/>
                <w:i/>
                <w:sz w:val="20"/>
                <w:szCs w:val="20"/>
                <w:lang w:val="en-US"/>
              </w:rPr>
            </w:pPr>
            <w:r w:rsidRPr="00235099">
              <w:rPr>
                <w:b/>
                <w:i/>
                <w:sz w:val="20"/>
                <w:szCs w:val="20"/>
                <w:lang w:val="en-US"/>
              </w:rPr>
              <w:t>06</w:t>
            </w:r>
          </w:p>
        </w:tc>
      </w:tr>
      <w:tr w:rsidR="00625401" w:rsidRPr="00131E1D" w14:paraId="3CAFF316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4DED3D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3295B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Наименование существенного факта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66CFC" w14:textId="77777777" w:rsidR="00625401" w:rsidRPr="00235099" w:rsidRDefault="00625401">
            <w:pPr>
              <w:spacing w:before="60" w:after="60"/>
              <w:rPr>
                <w:b/>
                <w:i/>
                <w:sz w:val="20"/>
                <w:szCs w:val="20"/>
                <w:lang w:val="ru-RU"/>
              </w:rPr>
            </w:pPr>
            <w:r w:rsidRPr="00235099">
              <w:rPr>
                <w:b/>
                <w:bCs/>
                <w:i/>
                <w:sz w:val="20"/>
                <w:szCs w:val="20"/>
                <w:lang w:val="ru-RU"/>
              </w:rPr>
              <w:t>Решения, принятые высшим органом управления эмитента</w:t>
            </w:r>
          </w:p>
        </w:tc>
      </w:tr>
      <w:tr w:rsidR="00625401" w:rsidRPr="00131E1D" w14:paraId="73BC2D16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7047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9331A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235099">
              <w:rPr>
                <w:sz w:val="20"/>
                <w:szCs w:val="20"/>
              </w:rPr>
              <w:t>Вид</w:t>
            </w:r>
            <w:proofErr w:type="spellEnd"/>
            <w:r w:rsidRPr="00235099">
              <w:rPr>
                <w:sz w:val="20"/>
                <w:szCs w:val="20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</w:rPr>
              <w:t>общего</w:t>
            </w:r>
            <w:proofErr w:type="spellEnd"/>
            <w:r w:rsidRPr="00235099">
              <w:rPr>
                <w:sz w:val="20"/>
                <w:szCs w:val="20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</w:rPr>
              <w:t>собрания</w:t>
            </w:r>
            <w:proofErr w:type="spellEnd"/>
            <w:r w:rsidRPr="00235099">
              <w:rPr>
                <w:sz w:val="20"/>
                <w:szCs w:val="20"/>
              </w:rPr>
              <w:t>: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A4816" w14:textId="77777777" w:rsidR="00625401" w:rsidRPr="00235099" w:rsidRDefault="00625401">
            <w:pPr>
              <w:spacing w:before="60" w:after="60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Внеочередное Общее Собрание Акционеров АО СП «УЗБАТ А.О.»</w:t>
            </w:r>
          </w:p>
        </w:tc>
      </w:tr>
      <w:tr w:rsidR="00625401" w:rsidRPr="00235099" w14:paraId="1B37523C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1A8E92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C27F8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</w:rPr>
              <w:t>Дата проведения общего собрания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62006" w14:textId="5D685871" w:rsidR="00625401" w:rsidRPr="00131E1D" w:rsidRDefault="00637684">
            <w:pPr>
              <w:spacing w:before="60" w:after="60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131E1D">
              <w:rPr>
                <w:bCs/>
                <w:i/>
                <w:sz w:val="20"/>
                <w:szCs w:val="20"/>
                <w:lang w:val="ru-RU"/>
              </w:rPr>
              <w:t>1</w:t>
            </w:r>
            <w:r w:rsidR="000F4858" w:rsidRPr="00131E1D">
              <w:rPr>
                <w:bCs/>
                <w:i/>
                <w:sz w:val="20"/>
                <w:szCs w:val="20"/>
                <w:lang w:val="en-US"/>
              </w:rPr>
              <w:t>5</w:t>
            </w:r>
            <w:r w:rsidR="00FF5A3B" w:rsidRPr="00131E1D">
              <w:rPr>
                <w:bCs/>
                <w:i/>
                <w:sz w:val="20"/>
                <w:szCs w:val="20"/>
                <w:lang w:val="ru-RU"/>
              </w:rPr>
              <w:t xml:space="preserve"> декабря</w:t>
            </w:r>
            <w:r w:rsidR="00625401" w:rsidRPr="00131E1D">
              <w:rPr>
                <w:bCs/>
                <w:i/>
                <w:sz w:val="20"/>
                <w:szCs w:val="20"/>
                <w:lang w:val="ru-RU"/>
              </w:rPr>
              <w:t xml:space="preserve"> 20</w:t>
            </w:r>
            <w:r w:rsidR="00FF5A3B" w:rsidRPr="00131E1D">
              <w:rPr>
                <w:bCs/>
                <w:i/>
                <w:sz w:val="20"/>
                <w:szCs w:val="20"/>
                <w:lang w:val="ru-RU"/>
              </w:rPr>
              <w:t>2</w:t>
            </w:r>
            <w:r w:rsidR="00C843E5" w:rsidRPr="00131E1D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625401" w:rsidRPr="00131E1D">
              <w:rPr>
                <w:bCs/>
                <w:i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625401" w:rsidRPr="00235099" w14:paraId="57B0E9E2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A8949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5185EC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>Дата составления протокола общего собрания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8B5E64" w14:textId="6AB7E3ED" w:rsidR="00625401" w:rsidRPr="00131E1D" w:rsidRDefault="00637684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131E1D">
              <w:rPr>
                <w:bCs/>
                <w:i/>
                <w:sz w:val="20"/>
                <w:szCs w:val="20"/>
                <w:lang w:val="ru-RU"/>
              </w:rPr>
              <w:t>1</w:t>
            </w:r>
            <w:r w:rsidR="000F4858" w:rsidRPr="00131E1D">
              <w:rPr>
                <w:bCs/>
                <w:i/>
                <w:sz w:val="20"/>
                <w:szCs w:val="20"/>
                <w:lang w:val="en-US"/>
              </w:rPr>
              <w:t>5</w:t>
            </w:r>
            <w:r w:rsidR="00FF5A3B" w:rsidRPr="00131E1D">
              <w:rPr>
                <w:bCs/>
                <w:i/>
                <w:sz w:val="20"/>
                <w:szCs w:val="20"/>
                <w:lang w:val="ru-RU"/>
              </w:rPr>
              <w:t xml:space="preserve"> декабря</w:t>
            </w:r>
            <w:r w:rsidR="00625401" w:rsidRPr="00131E1D">
              <w:rPr>
                <w:bCs/>
                <w:i/>
                <w:sz w:val="20"/>
                <w:szCs w:val="20"/>
                <w:lang w:val="ru-RU"/>
              </w:rPr>
              <w:t xml:space="preserve"> 20</w:t>
            </w:r>
            <w:r w:rsidR="00FF5A3B" w:rsidRPr="00131E1D">
              <w:rPr>
                <w:bCs/>
                <w:i/>
                <w:sz w:val="20"/>
                <w:szCs w:val="20"/>
                <w:lang w:val="ru-RU"/>
              </w:rPr>
              <w:t>2</w:t>
            </w:r>
            <w:r w:rsidR="00C843E5" w:rsidRPr="00131E1D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625401" w:rsidRPr="00131E1D">
              <w:rPr>
                <w:bCs/>
                <w:i/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625401" w:rsidRPr="00131E1D" w14:paraId="542737A4" w14:textId="77777777" w:rsidTr="00B64529">
        <w:trPr>
          <w:trHeight w:val="65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96ED9" w14:textId="77777777" w:rsidR="00625401" w:rsidRPr="00235099" w:rsidRDefault="00625401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E5C50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noProof/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 xml:space="preserve">Место проведения общего собрания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584EF8" w14:textId="77777777" w:rsidR="00987B99" w:rsidRPr="00235099" w:rsidRDefault="00625401">
            <w:pPr>
              <w:spacing w:before="60" w:after="60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 xml:space="preserve">АО СП «УЗБАТ А.О.», Республика Узбекистан, 100084, </w:t>
            </w:r>
          </w:p>
          <w:p w14:paraId="3EDA34C5" w14:textId="77777777" w:rsidR="00625401" w:rsidRPr="00235099" w:rsidRDefault="00625401">
            <w:pPr>
              <w:spacing w:before="60" w:after="60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 xml:space="preserve">г. Ташкент, </w:t>
            </w:r>
            <w:proofErr w:type="spellStart"/>
            <w:r w:rsidRPr="00235099">
              <w:rPr>
                <w:bCs/>
                <w:i/>
                <w:sz w:val="20"/>
                <w:szCs w:val="20"/>
                <w:lang w:val="ru-RU"/>
              </w:rPr>
              <w:t>Юнусабадский</w:t>
            </w:r>
            <w:proofErr w:type="spellEnd"/>
            <w:r w:rsidRPr="00235099">
              <w:rPr>
                <w:bCs/>
                <w:i/>
                <w:sz w:val="20"/>
                <w:szCs w:val="20"/>
                <w:lang w:val="ru-RU"/>
              </w:rPr>
              <w:t xml:space="preserve"> район, проезд Минор, 77</w:t>
            </w:r>
          </w:p>
        </w:tc>
      </w:tr>
      <w:tr w:rsidR="00625401" w:rsidRPr="00235099" w14:paraId="70DD19AB" w14:textId="77777777" w:rsidTr="00B64529">
        <w:trPr>
          <w:trHeight w:val="40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E72C1" w14:textId="77777777" w:rsidR="00625401" w:rsidRPr="00235099" w:rsidRDefault="00625401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550B3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noProof/>
                <w:sz w:val="20"/>
                <w:szCs w:val="20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>Кв</w:t>
            </w:r>
            <w:r w:rsidRPr="00235099">
              <w:rPr>
                <w:noProof/>
                <w:sz w:val="20"/>
                <w:szCs w:val="20"/>
              </w:rPr>
              <w:t xml:space="preserve">орум общего собрания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859CCD" w14:textId="20E43F74" w:rsidR="00625401" w:rsidRPr="00131E1D" w:rsidRDefault="00066AF4">
            <w:pPr>
              <w:spacing w:before="60" w:after="60"/>
              <w:rPr>
                <w:bCs/>
                <w:i/>
                <w:sz w:val="20"/>
                <w:szCs w:val="20"/>
                <w:lang w:val="ru-RU"/>
              </w:rPr>
            </w:pPr>
            <w:r w:rsidRPr="00131E1D">
              <w:rPr>
                <w:bCs/>
                <w:i/>
                <w:sz w:val="20"/>
                <w:szCs w:val="20"/>
                <w:lang w:val="ru-RU"/>
              </w:rPr>
              <w:t>99,98</w:t>
            </w:r>
            <w:r w:rsidR="00EB5427" w:rsidRPr="00131E1D">
              <w:rPr>
                <w:bCs/>
                <w:i/>
                <w:sz w:val="20"/>
                <w:szCs w:val="20"/>
                <w:lang w:val="en-US"/>
              </w:rPr>
              <w:t>7</w:t>
            </w:r>
            <w:r w:rsidR="00625401" w:rsidRPr="00131E1D">
              <w:rPr>
                <w:bCs/>
                <w:i/>
                <w:sz w:val="20"/>
                <w:szCs w:val="20"/>
                <w:lang w:val="ru-RU"/>
              </w:rPr>
              <w:t xml:space="preserve"> %</w:t>
            </w:r>
          </w:p>
        </w:tc>
      </w:tr>
      <w:tr w:rsidR="00625401" w:rsidRPr="00235099" w14:paraId="00144456" w14:textId="77777777" w:rsidTr="00B64529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EB3F9" w14:textId="77777777" w:rsidR="00625401" w:rsidRPr="00235099" w:rsidRDefault="00625401">
            <w:pPr>
              <w:spacing w:before="60" w:after="60"/>
              <w:rPr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B453A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noProof/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>Кворум на общем собраннии для голосования по вопросу утвержденния сделок с афиллированными лицами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B9FF5" w14:textId="3F988967" w:rsidR="00625401" w:rsidRPr="00131E1D" w:rsidRDefault="00625401">
            <w:pPr>
              <w:spacing w:before="60" w:after="60"/>
              <w:rPr>
                <w:bCs/>
                <w:i/>
                <w:sz w:val="20"/>
                <w:szCs w:val="20"/>
                <w:lang w:val="ru-RU"/>
              </w:rPr>
            </w:pPr>
            <w:r w:rsidRPr="00131E1D">
              <w:rPr>
                <w:bCs/>
                <w:i/>
                <w:sz w:val="20"/>
                <w:szCs w:val="20"/>
                <w:lang w:val="ru-RU"/>
              </w:rPr>
              <w:t>99,5</w:t>
            </w:r>
            <w:r w:rsidR="00EB5427" w:rsidRPr="00131E1D">
              <w:rPr>
                <w:bCs/>
                <w:i/>
                <w:sz w:val="20"/>
                <w:szCs w:val="20"/>
                <w:lang w:val="en-US"/>
              </w:rPr>
              <w:t>0</w:t>
            </w:r>
            <w:r w:rsidR="00131E1D" w:rsidRPr="00131E1D">
              <w:rPr>
                <w:bCs/>
                <w:i/>
                <w:sz w:val="20"/>
                <w:szCs w:val="20"/>
                <w:lang w:val="en-US"/>
              </w:rPr>
              <w:t>2</w:t>
            </w:r>
            <w:r w:rsidR="001F7788" w:rsidRPr="00131E1D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131E1D">
              <w:rPr>
                <w:bCs/>
                <w:i/>
                <w:sz w:val="20"/>
                <w:szCs w:val="20"/>
                <w:lang w:val="ru-RU"/>
              </w:rPr>
              <w:t>%</w:t>
            </w:r>
          </w:p>
        </w:tc>
      </w:tr>
      <w:tr w:rsidR="00625401" w:rsidRPr="00235099" w14:paraId="3712D591" w14:textId="77777777" w:rsidTr="00B64529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1EA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  <w:p w14:paraId="02E93A1B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b/>
                <w:noProof/>
                <w:sz w:val="20"/>
                <w:szCs w:val="20"/>
                <w:lang w:val="ru-RU"/>
              </w:rPr>
            </w:pPr>
            <w:r w:rsidRPr="00235099">
              <w:rPr>
                <w:b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27C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  <w:p w14:paraId="2BA5AD20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left"/>
              <w:rPr>
                <w:b/>
                <w:noProof/>
                <w:sz w:val="20"/>
                <w:szCs w:val="20"/>
                <w:lang w:val="ru-RU"/>
              </w:rPr>
            </w:pPr>
            <w:r w:rsidRPr="00235099">
              <w:rPr>
                <w:b/>
                <w:noProof/>
                <w:sz w:val="20"/>
                <w:szCs w:val="20"/>
                <w:lang w:val="ru-RU"/>
              </w:rPr>
              <w:t xml:space="preserve">Вопросы, поставленные на голосование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7972" w14:textId="77777777" w:rsidR="00625401" w:rsidRPr="004C495F" w:rsidRDefault="00625401">
            <w:pPr>
              <w:autoSpaceDE w:val="0"/>
              <w:autoSpaceDN w:val="0"/>
              <w:adjustRightInd w:val="0"/>
              <w:ind w:right="180"/>
              <w:jc w:val="center"/>
              <w:rPr>
                <w:b/>
                <w:noProof/>
                <w:sz w:val="20"/>
                <w:szCs w:val="20"/>
                <w:lang w:val="ru-RU"/>
              </w:rPr>
            </w:pPr>
            <w:r w:rsidRPr="004C495F">
              <w:rPr>
                <w:b/>
                <w:noProof/>
                <w:sz w:val="20"/>
                <w:szCs w:val="20"/>
                <w:lang w:val="ru-RU"/>
              </w:rPr>
              <w:t xml:space="preserve">Итоги голосования </w:t>
            </w:r>
          </w:p>
        </w:tc>
      </w:tr>
      <w:tr w:rsidR="00625401" w:rsidRPr="00235099" w14:paraId="0C020453" w14:textId="77777777" w:rsidTr="00B64529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FCA1" w14:textId="77777777" w:rsidR="00625401" w:rsidRPr="00235099" w:rsidRDefault="00625401">
            <w:pPr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AE57" w14:textId="77777777" w:rsidR="00625401" w:rsidRPr="00235099" w:rsidRDefault="00625401">
            <w:pPr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1120" w14:textId="77777777" w:rsidR="00625401" w:rsidRPr="004C495F" w:rsidRDefault="00625401">
            <w:pPr>
              <w:autoSpaceDE w:val="0"/>
              <w:autoSpaceDN w:val="0"/>
              <w:adjustRightInd w:val="0"/>
              <w:ind w:right="180"/>
              <w:jc w:val="center"/>
              <w:rPr>
                <w:noProof/>
                <w:sz w:val="20"/>
                <w:szCs w:val="20"/>
                <w:lang w:val="ru-RU"/>
              </w:rPr>
            </w:pPr>
            <w:r w:rsidRPr="004C495F">
              <w:rPr>
                <w:noProof/>
                <w:sz w:val="20"/>
                <w:szCs w:val="20"/>
                <w:lang w:val="ru-RU"/>
              </w:rPr>
              <w:t>За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EA71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center"/>
              <w:rPr>
                <w:noProof/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784" w14:textId="77777777" w:rsidR="00625401" w:rsidRPr="00235099" w:rsidRDefault="00625401">
            <w:pPr>
              <w:autoSpaceDE w:val="0"/>
              <w:autoSpaceDN w:val="0"/>
              <w:adjustRightInd w:val="0"/>
              <w:ind w:right="180"/>
              <w:jc w:val="center"/>
              <w:rPr>
                <w:noProof/>
                <w:sz w:val="20"/>
                <w:szCs w:val="20"/>
                <w:lang w:val="ru-RU"/>
              </w:rPr>
            </w:pPr>
            <w:r w:rsidRPr="00235099">
              <w:rPr>
                <w:noProof/>
                <w:sz w:val="20"/>
                <w:szCs w:val="20"/>
                <w:lang w:val="ru-RU"/>
              </w:rPr>
              <w:t>Воздержались</w:t>
            </w:r>
          </w:p>
        </w:tc>
      </w:tr>
      <w:tr w:rsidR="00625401" w:rsidRPr="00235099" w14:paraId="79D77D64" w14:textId="77777777" w:rsidTr="00B64529">
        <w:trPr>
          <w:trHeight w:val="8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90E2" w14:textId="77777777" w:rsidR="00625401" w:rsidRPr="00235099" w:rsidRDefault="00625401">
            <w:pPr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18CD" w14:textId="77777777" w:rsidR="00625401" w:rsidRPr="00235099" w:rsidRDefault="00625401">
            <w:pPr>
              <w:jc w:val="left"/>
              <w:rPr>
                <w:b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3D20" w14:textId="77777777" w:rsidR="00625401" w:rsidRPr="004C495F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77E" w14:textId="77777777" w:rsidR="00625401" w:rsidRPr="004C495F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>количество</w:t>
            </w:r>
          </w:p>
          <w:p w14:paraId="361228EE" w14:textId="77777777" w:rsidR="00625401" w:rsidRPr="004C495F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B79" w14:textId="77777777" w:rsidR="00625401" w:rsidRPr="00235099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1911" w14:textId="77777777" w:rsidR="00625401" w:rsidRPr="00235099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19C" w14:textId="77777777" w:rsidR="00625401" w:rsidRPr="00235099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0EBF" w14:textId="77777777" w:rsidR="00625401" w:rsidRPr="00235099" w:rsidRDefault="00625401" w:rsidP="00987B9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кол-во</w:t>
            </w:r>
          </w:p>
        </w:tc>
      </w:tr>
      <w:tr w:rsidR="00094E09" w:rsidRPr="00235099" w14:paraId="7ABC16CB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5F5" w14:textId="3C081800" w:rsidR="00094E09" w:rsidRPr="00235099" w:rsidRDefault="00DF6496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CD" w14:textId="33D5E91B" w:rsidR="00094E09" w:rsidRPr="00235099" w:rsidRDefault="00DF6496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 xml:space="preserve">Утвердить Бюджет АО СП «УЗБАТ А.О.» на благотворительную </w:t>
            </w:r>
            <w:r w:rsidRPr="00131E1D">
              <w:rPr>
                <w:sz w:val="20"/>
                <w:szCs w:val="20"/>
                <w:lang w:val="ru-RU"/>
              </w:rPr>
              <w:t>деятельность и спонсорство на 202</w:t>
            </w:r>
            <w:r w:rsidR="00C843E5" w:rsidRPr="00131E1D">
              <w:rPr>
                <w:sz w:val="20"/>
                <w:szCs w:val="20"/>
                <w:lang w:val="ru-RU"/>
              </w:rPr>
              <w:t xml:space="preserve">4 </w:t>
            </w:r>
            <w:r w:rsidRPr="00131E1D">
              <w:rPr>
                <w:sz w:val="20"/>
                <w:szCs w:val="20"/>
                <w:lang w:val="ru-RU"/>
              </w:rPr>
              <w:t xml:space="preserve">год в сумме 4,8 </w:t>
            </w:r>
            <w:proofErr w:type="spellStart"/>
            <w:r w:rsidRPr="00131E1D">
              <w:rPr>
                <w:sz w:val="20"/>
                <w:szCs w:val="20"/>
                <w:lang w:val="ru-RU"/>
              </w:rPr>
              <w:t>млрд.сум</w:t>
            </w:r>
            <w:proofErr w:type="spellEnd"/>
            <w:r w:rsidRPr="00131E1D">
              <w:rPr>
                <w:sz w:val="20"/>
                <w:szCs w:val="20"/>
                <w:lang w:val="ru-RU"/>
              </w:rPr>
              <w:t xml:space="preserve"> и 25 тыс. фунтов стерлингов</w:t>
            </w:r>
            <w:r w:rsidRPr="0023509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740" w14:textId="4D0C5212" w:rsidR="00094E09" w:rsidRPr="004C495F" w:rsidRDefault="00094E0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96E" w14:textId="67A36819" w:rsidR="00094E09" w:rsidRPr="004C495F" w:rsidRDefault="00094E09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 xml:space="preserve">24 644 </w:t>
            </w:r>
            <w:r w:rsidR="00EB5427" w:rsidRPr="004C495F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131E1D">
              <w:rPr>
                <w:bCs/>
                <w:i/>
                <w:sz w:val="20"/>
                <w:szCs w:val="20"/>
                <w:lang w:val="en-US"/>
              </w:rPr>
              <w:t>4</w:t>
            </w:r>
            <w:r w:rsidR="00EB5427"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03B" w14:textId="33E83AD3" w:rsidR="00094E09" w:rsidRPr="00235099" w:rsidRDefault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73C" w14:textId="0C81497F" w:rsidR="00094E09" w:rsidRPr="00235099" w:rsidRDefault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D6E" w14:textId="64C3B080" w:rsidR="00094E09" w:rsidRPr="00235099" w:rsidRDefault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D7D" w14:textId="42571543" w:rsidR="00094E09" w:rsidRPr="00235099" w:rsidRDefault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</w:tr>
      <w:tr w:rsidR="00625401" w:rsidRPr="00235099" w14:paraId="26A6C3A1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DC2" w14:textId="5BB90FEC" w:rsidR="00625401" w:rsidRPr="00235099" w:rsidRDefault="00DF6496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F79" w14:textId="288924B1" w:rsidR="00625401" w:rsidRPr="00235099" w:rsidRDefault="0070495C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Утвердить сделки АО СП «УЗБАТ А.О.» с аффилированными лицами на 202</w:t>
            </w:r>
            <w:r w:rsidR="0000401F" w:rsidRPr="0000401F">
              <w:rPr>
                <w:sz w:val="20"/>
                <w:szCs w:val="20"/>
                <w:lang w:val="ru-RU"/>
              </w:rPr>
              <w:t>3</w:t>
            </w:r>
            <w:r w:rsidRPr="00235099">
              <w:rPr>
                <w:sz w:val="20"/>
                <w:szCs w:val="20"/>
                <w:lang w:val="ru-RU"/>
              </w:rPr>
              <w:t xml:space="preserve"> год и до даты следующего Годового Общего Собрания Акционеров АО СП «УЗБАТ А.О.»: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83C3" w14:textId="77777777" w:rsidR="00625401" w:rsidRPr="004C495F" w:rsidRDefault="00625401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D5F" w14:textId="056E2649" w:rsidR="00625401" w:rsidRPr="004C495F" w:rsidRDefault="00BD519B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4C495F">
              <w:rPr>
                <w:bCs/>
                <w:i/>
                <w:sz w:val="20"/>
                <w:szCs w:val="20"/>
                <w:lang w:val="en-US"/>
              </w:rPr>
              <w:t>64</w:t>
            </w:r>
            <w:r w:rsidR="00EB5427" w:rsidRPr="004C495F">
              <w:rPr>
                <w:bCs/>
                <w:i/>
                <w:sz w:val="20"/>
                <w:szCs w:val="20"/>
                <w:lang w:val="en-US"/>
              </w:rPr>
              <w:t>1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B237A5"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  <w:r w:rsidR="00131E1D">
              <w:rPr>
                <w:bCs/>
                <w:i/>
                <w:sz w:val="20"/>
                <w:szCs w:val="20"/>
                <w:lang w:val="en-US"/>
              </w:rPr>
              <w:t>4</w:t>
            </w:r>
            <w:r w:rsidR="00EB5427"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06AC" w14:textId="77777777" w:rsidR="00625401" w:rsidRPr="00235099" w:rsidRDefault="00625401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9866" w14:textId="77777777" w:rsidR="00625401" w:rsidRPr="00235099" w:rsidRDefault="00625401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C7E" w14:textId="77777777" w:rsidR="00625401" w:rsidRPr="00235099" w:rsidRDefault="00625401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E43" w14:textId="77777777" w:rsidR="00625401" w:rsidRPr="00235099" w:rsidRDefault="00625401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</w:tr>
      <w:tr w:rsidR="008409FE" w:rsidRPr="00235099" w14:paraId="47E90FD5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48A" w14:textId="7AE2A78B" w:rsidR="008409FE" w:rsidRPr="00235099" w:rsidRDefault="00DF64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BF8" w14:textId="6046739C" w:rsidR="008409FE" w:rsidRPr="00235099" w:rsidRDefault="0070495C" w:rsidP="008409FE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235099">
              <w:rPr>
                <w:color w:val="000000"/>
                <w:sz w:val="20"/>
                <w:szCs w:val="20"/>
                <w:lang w:val="ru-RU"/>
              </w:rPr>
              <w:t>Утвердить предоставление денежных вкладов (спонсорских взносов) в пользу Ассоциации «</w:t>
            </w:r>
            <w:proofErr w:type="spellStart"/>
            <w:r w:rsidRPr="00235099">
              <w:rPr>
                <w:color w:val="000000"/>
                <w:sz w:val="20"/>
                <w:szCs w:val="20"/>
                <w:lang w:val="ru-RU"/>
              </w:rPr>
              <w:t>Тамакисоз</w:t>
            </w:r>
            <w:proofErr w:type="spellEnd"/>
            <w:r w:rsidRPr="00235099">
              <w:rPr>
                <w:color w:val="000000"/>
                <w:sz w:val="20"/>
                <w:szCs w:val="20"/>
                <w:lang w:val="ru-RU"/>
              </w:rPr>
              <w:t>» на 202</w:t>
            </w:r>
            <w:r w:rsidR="00914A15" w:rsidRPr="00914A15">
              <w:rPr>
                <w:color w:val="000000"/>
                <w:sz w:val="20"/>
                <w:szCs w:val="20"/>
                <w:lang w:val="ru-RU"/>
              </w:rPr>
              <w:t>4</w:t>
            </w:r>
            <w:r w:rsidRPr="00235099">
              <w:rPr>
                <w:color w:val="000000"/>
                <w:sz w:val="20"/>
                <w:szCs w:val="20"/>
                <w:lang w:val="ru-RU"/>
              </w:rPr>
              <w:t xml:space="preserve"> год в размере</w:t>
            </w:r>
            <w:r w:rsidR="003359B5" w:rsidRPr="003359B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3359B5" w:rsidRPr="00845C37">
              <w:rPr>
                <w:sz w:val="18"/>
                <w:szCs w:val="18"/>
                <w:lang w:val="ru-RU"/>
              </w:rPr>
              <w:t xml:space="preserve">1 379 400 000 </w:t>
            </w:r>
            <w:proofErr w:type="spellStart"/>
            <w:r w:rsidR="003359B5" w:rsidRPr="00845C37">
              <w:rPr>
                <w:sz w:val="18"/>
                <w:szCs w:val="18"/>
                <w:lang w:val="ru-RU"/>
              </w:rPr>
              <w:t>сум</w:t>
            </w:r>
            <w:proofErr w:type="spellEnd"/>
            <w:r w:rsidR="003359B5" w:rsidRPr="00845C37">
              <w:rPr>
                <w:sz w:val="18"/>
                <w:szCs w:val="18"/>
                <w:lang w:val="ru-RU"/>
              </w:rPr>
              <w:t xml:space="preserve"> (один миллиард триста семьдесят девять миллионов четыреста </w:t>
            </w:r>
            <w:proofErr w:type="spellStart"/>
            <w:r w:rsidR="003359B5" w:rsidRPr="00845C37">
              <w:rPr>
                <w:sz w:val="18"/>
                <w:szCs w:val="18"/>
                <w:lang w:val="ru-RU"/>
              </w:rPr>
              <w:t>сум</w:t>
            </w:r>
            <w:proofErr w:type="spellEnd"/>
            <w:r w:rsidR="003359B5" w:rsidRPr="00845C37">
              <w:rPr>
                <w:sz w:val="18"/>
                <w:szCs w:val="18"/>
                <w:lang w:val="ru-RU"/>
              </w:rPr>
              <w:t>)</w:t>
            </w:r>
            <w:r w:rsidRPr="00845C37">
              <w:rPr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121" w14:textId="35B00176" w:rsidR="008409FE" w:rsidRPr="00131E1D" w:rsidRDefault="00131E1D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31E1D">
              <w:rPr>
                <w:bCs/>
                <w:i/>
                <w:sz w:val="20"/>
                <w:szCs w:val="20"/>
                <w:lang w:val="en-US"/>
              </w:rPr>
              <w:t>100</w:t>
            </w:r>
            <w:r w:rsidR="008409FE" w:rsidRPr="00131E1D">
              <w:rPr>
                <w:bCs/>
                <w:i/>
                <w:sz w:val="20"/>
                <w:szCs w:val="20"/>
                <w:lang w:val="en-US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860" w14:textId="22BF8E82" w:rsidR="008409FE" w:rsidRPr="00131E1D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31E1D">
              <w:rPr>
                <w:bCs/>
                <w:i/>
                <w:sz w:val="20"/>
                <w:szCs w:val="20"/>
                <w:lang w:val="ru-RU"/>
              </w:rPr>
              <w:t>24</w:t>
            </w:r>
            <w:r w:rsidR="00131E1D" w:rsidRPr="00131E1D">
              <w:rPr>
                <w:bCs/>
                <w:i/>
                <w:sz w:val="20"/>
                <w:szCs w:val="20"/>
                <w:lang w:val="ru-RU"/>
              </w:rPr>
              <w:t> </w:t>
            </w:r>
            <w:r w:rsidR="00131E1D" w:rsidRPr="00131E1D">
              <w:rPr>
                <w:bCs/>
                <w:i/>
                <w:sz w:val="20"/>
                <w:szCs w:val="20"/>
                <w:lang w:val="en-US"/>
              </w:rPr>
              <w:t>644 347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F77" w14:textId="451A118B" w:rsidR="008409FE" w:rsidRPr="00131E1D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3FB" w14:textId="3B25B831" w:rsidR="008409FE" w:rsidRPr="00131E1D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687" w14:textId="36146D24" w:rsidR="008409FE" w:rsidRPr="00131E1D" w:rsidRDefault="00131E1D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31E1D"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390" w14:textId="7F927F32" w:rsidR="008409FE" w:rsidRPr="00131E1D" w:rsidRDefault="00131E1D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131E1D"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</w:tr>
      <w:tr w:rsidR="008409FE" w:rsidRPr="00131E1D" w14:paraId="3E1DFCB1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6CC" w14:textId="64D3B716" w:rsidR="008409FE" w:rsidRPr="00235099" w:rsidRDefault="00DF64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B44" w14:textId="5C723E1B" w:rsidR="008409FE" w:rsidRPr="00885E06" w:rsidRDefault="00885E06" w:rsidP="008409FE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356AC8">
              <w:rPr>
                <w:color w:val="000000"/>
                <w:sz w:val="18"/>
                <w:szCs w:val="18"/>
                <w:lang w:val="ru-RU"/>
              </w:rPr>
              <w:t xml:space="preserve">Утверждение прекращения полномочий членов Наблюдательного Совета АО СП «УЗБАТ А.О.» </w:t>
            </w:r>
            <w:r w:rsidRPr="00356AC8">
              <w:rPr>
                <w:sz w:val="18"/>
                <w:szCs w:val="18"/>
                <w:lang w:val="ru-RU"/>
              </w:rPr>
              <w:t xml:space="preserve">г-жи </w:t>
            </w:r>
            <w:proofErr w:type="spellStart"/>
            <w:r w:rsidRPr="00356AC8">
              <w:rPr>
                <w:sz w:val="18"/>
                <w:szCs w:val="18"/>
                <w:lang w:val="ru-RU"/>
              </w:rPr>
              <w:t>Сатыбалдиевой</w:t>
            </w:r>
            <w:proofErr w:type="spellEnd"/>
            <w:r w:rsidRPr="00356AC8">
              <w:rPr>
                <w:sz w:val="18"/>
                <w:szCs w:val="18"/>
                <w:lang w:val="ru-RU"/>
              </w:rPr>
              <w:t xml:space="preserve"> Б.И., г-жи Исаевой А.Д. и г-жи </w:t>
            </w:r>
            <w:proofErr w:type="spellStart"/>
            <w:r w:rsidRPr="00356AC8">
              <w:rPr>
                <w:sz w:val="18"/>
                <w:szCs w:val="18"/>
                <w:lang w:val="ru-RU"/>
              </w:rPr>
              <w:t>Юсупалиевой</w:t>
            </w:r>
            <w:proofErr w:type="spellEnd"/>
            <w:r w:rsidRPr="00356AC8">
              <w:rPr>
                <w:sz w:val="18"/>
                <w:szCs w:val="18"/>
                <w:lang w:val="ru-RU"/>
              </w:rPr>
              <w:t xml:space="preserve"> З Б.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3A4D" w14:textId="7FCFD806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119" w14:textId="11D3340E" w:rsidR="008409FE" w:rsidRPr="004C495F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49C" w14:textId="77777777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70F" w14:textId="77777777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1BD" w14:textId="77777777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0F3" w14:textId="77777777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</w:tr>
      <w:tr w:rsidR="00926675" w:rsidRPr="00235099" w14:paraId="78D55AC9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25F" w14:textId="02092AB3" w:rsidR="00926675" w:rsidRPr="00926675" w:rsidRDefault="00926675" w:rsidP="008409FE">
            <w:pPr>
              <w:spacing w:before="60" w:after="6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4.1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24C" w14:textId="56650BA8" w:rsidR="00926675" w:rsidRPr="00553B6D" w:rsidRDefault="00413A0F" w:rsidP="008409FE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553B6D">
              <w:rPr>
                <w:sz w:val="18"/>
                <w:szCs w:val="18"/>
                <w:lang w:val="ru-RU"/>
              </w:rPr>
              <w:t xml:space="preserve">Утвердить прекращение полномочий г-жи  </w:t>
            </w:r>
            <w:proofErr w:type="spellStart"/>
            <w:r w:rsidRPr="00553B6D">
              <w:rPr>
                <w:sz w:val="18"/>
                <w:szCs w:val="18"/>
                <w:lang w:val="ru-RU"/>
              </w:rPr>
              <w:t>Сатыбалдиевой</w:t>
            </w:r>
            <w:proofErr w:type="spellEnd"/>
            <w:r w:rsidRPr="00553B6D">
              <w:rPr>
                <w:sz w:val="18"/>
                <w:szCs w:val="18"/>
                <w:lang w:val="ru-RU"/>
              </w:rPr>
              <w:t xml:space="preserve"> Б.И., члена Наблюдательного Совета АО СП «УЗБАТ А.О.» с 1</w:t>
            </w:r>
            <w:r w:rsidR="00C213F2" w:rsidRPr="00C213F2">
              <w:rPr>
                <w:sz w:val="18"/>
                <w:szCs w:val="18"/>
                <w:lang w:val="ru-RU"/>
              </w:rPr>
              <w:t>5</w:t>
            </w:r>
            <w:r w:rsidRPr="00553B6D">
              <w:rPr>
                <w:sz w:val="18"/>
                <w:szCs w:val="18"/>
                <w:lang w:val="ru-RU"/>
              </w:rPr>
              <w:t xml:space="preserve"> декабря 2023 года: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B01" w14:textId="23AE8BB8" w:rsidR="00926675" w:rsidRPr="00926675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6B2" w14:textId="0E06B08A" w:rsidR="00926675" w:rsidRPr="004C495F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 xml:space="preserve">24 644 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131E1D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2A1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DC4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BE5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50E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</w:tr>
      <w:tr w:rsidR="00926675" w:rsidRPr="00235099" w14:paraId="451C009D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352" w14:textId="5E90E80A" w:rsidR="00926675" w:rsidRPr="00926675" w:rsidRDefault="00926675" w:rsidP="008409FE">
            <w:pPr>
              <w:spacing w:before="60" w:after="6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4.2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378" w14:textId="446A7EBD" w:rsidR="00926675" w:rsidRPr="00553B6D" w:rsidRDefault="0000371F" w:rsidP="008409FE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553B6D">
              <w:rPr>
                <w:sz w:val="18"/>
                <w:szCs w:val="18"/>
                <w:lang w:val="ru-RU"/>
              </w:rPr>
              <w:t>Утвердить прекращение полномочий г-жи Исаевой А.Д., члена Наблюдательного Совета АО СП «УЗБАТ А.О.» с 1</w:t>
            </w:r>
            <w:r w:rsidR="00C213F2" w:rsidRPr="00C213F2">
              <w:rPr>
                <w:sz w:val="18"/>
                <w:szCs w:val="18"/>
                <w:lang w:val="ru-RU"/>
              </w:rPr>
              <w:t>5</w:t>
            </w:r>
            <w:r w:rsidRPr="00553B6D">
              <w:rPr>
                <w:sz w:val="18"/>
                <w:szCs w:val="18"/>
                <w:lang w:val="ru-RU"/>
              </w:rPr>
              <w:t xml:space="preserve"> декабря 2023 года: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4E7" w14:textId="2235113A" w:rsidR="00926675" w:rsidRPr="00926675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162" w14:textId="2CEC0A14" w:rsidR="00926675" w:rsidRPr="004C495F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 xml:space="preserve">24 644 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131E1D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0AC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8AE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F03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432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</w:tr>
      <w:tr w:rsidR="00926675" w:rsidRPr="00235099" w14:paraId="7464A6BF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150" w14:textId="55821E66" w:rsidR="00926675" w:rsidRPr="00926675" w:rsidRDefault="00926675" w:rsidP="008409FE">
            <w:pPr>
              <w:spacing w:before="60" w:after="6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4.3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00C" w14:textId="6E3A2A6E" w:rsidR="00926675" w:rsidRPr="00553B6D" w:rsidRDefault="00553B6D" w:rsidP="008409FE">
            <w:pPr>
              <w:spacing w:before="60" w:after="60"/>
              <w:rPr>
                <w:color w:val="000000"/>
                <w:sz w:val="18"/>
                <w:szCs w:val="18"/>
                <w:lang w:val="ru-RU"/>
              </w:rPr>
            </w:pPr>
            <w:r w:rsidRPr="00553B6D">
              <w:rPr>
                <w:sz w:val="18"/>
                <w:szCs w:val="18"/>
                <w:lang w:val="ru-RU"/>
              </w:rPr>
              <w:t xml:space="preserve">Утвердить прекращение полномочий г-жи </w:t>
            </w:r>
            <w:proofErr w:type="spellStart"/>
            <w:r w:rsidRPr="00553B6D">
              <w:rPr>
                <w:sz w:val="18"/>
                <w:szCs w:val="18"/>
                <w:lang w:val="ru-RU"/>
              </w:rPr>
              <w:t>Юсупалиевой</w:t>
            </w:r>
            <w:proofErr w:type="spellEnd"/>
            <w:r w:rsidRPr="00553B6D">
              <w:rPr>
                <w:sz w:val="18"/>
                <w:szCs w:val="18"/>
                <w:lang w:val="ru-RU"/>
              </w:rPr>
              <w:t xml:space="preserve"> З Б., члена Наблюдательного Совета АО СП «УЗБАТ А.О.» с 1</w:t>
            </w:r>
            <w:r w:rsidR="00C213F2" w:rsidRPr="00C213F2">
              <w:rPr>
                <w:sz w:val="18"/>
                <w:szCs w:val="18"/>
                <w:lang w:val="ru-RU"/>
              </w:rPr>
              <w:t>5</w:t>
            </w:r>
            <w:r w:rsidRPr="00553B6D">
              <w:rPr>
                <w:sz w:val="18"/>
                <w:szCs w:val="18"/>
                <w:lang w:val="ru-RU"/>
              </w:rPr>
              <w:t xml:space="preserve"> декабря 2023 года: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014" w14:textId="593F3916" w:rsidR="00926675" w:rsidRPr="00926675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C0F" w14:textId="4831B2D1" w:rsidR="00926675" w:rsidRPr="004C495F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4C495F">
              <w:rPr>
                <w:bCs/>
                <w:i/>
                <w:sz w:val="20"/>
                <w:szCs w:val="20"/>
                <w:lang w:val="ru-RU"/>
              </w:rPr>
              <w:t xml:space="preserve">24 644 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131E1D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4C495F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A9E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799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4E5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DDC" w14:textId="77777777" w:rsidR="00926675" w:rsidRPr="00235099" w:rsidRDefault="00926675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</w:tc>
      </w:tr>
      <w:tr w:rsidR="008409FE" w:rsidRPr="00235099" w14:paraId="33E82F41" w14:textId="77777777" w:rsidTr="00B64529">
        <w:trPr>
          <w:trHeight w:val="8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6F6" w14:textId="5B4D49F7" w:rsidR="008409FE" w:rsidRPr="00235099" w:rsidRDefault="00DF64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39B" w14:textId="4D20CFE3" w:rsidR="008409FE" w:rsidRDefault="00F42516" w:rsidP="0070495C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F42516">
              <w:rPr>
                <w:sz w:val="18"/>
                <w:szCs w:val="18"/>
                <w:lang w:val="ru-RU"/>
              </w:rPr>
              <w:t>Избрать новые, дополнительные кандидатуры в состав членов Наблюдательного Совета АО СП «УЗБАТ А.О.», взамен выбывающих с 1</w:t>
            </w:r>
            <w:r w:rsidR="00910D9F">
              <w:rPr>
                <w:sz w:val="18"/>
                <w:szCs w:val="18"/>
                <w:lang w:val="ru-RU"/>
              </w:rPr>
              <w:t>5</w:t>
            </w:r>
            <w:r w:rsidRPr="00F42516">
              <w:rPr>
                <w:sz w:val="18"/>
                <w:szCs w:val="18"/>
                <w:lang w:val="ru-RU"/>
              </w:rPr>
              <w:t xml:space="preserve"> декабря 2023 года на период 3 (три) года, до Годового Общего собрания акционеров АО СП «УЗБАТ А.О.», проводимого в 2026 году:</w:t>
            </w:r>
          </w:p>
          <w:p w14:paraId="3385AA95" w14:textId="77777777" w:rsidR="004D327E" w:rsidRPr="003A59A5" w:rsidRDefault="003A59A5" w:rsidP="004D327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9951E9">
              <w:rPr>
                <w:bCs/>
                <w:i/>
                <w:sz w:val="18"/>
                <w:szCs w:val="18"/>
                <w:lang w:val="ru-RU"/>
              </w:rPr>
              <w:t>Г-жа</w:t>
            </w:r>
            <w:r w:rsidRPr="00783327">
              <w:rPr>
                <w:i/>
                <w:sz w:val="18"/>
                <w:szCs w:val="18"/>
                <w:lang w:val="ru-RU"/>
              </w:rPr>
              <w:t xml:space="preserve"> </w:t>
            </w:r>
            <w:bookmarkStart w:id="0" w:name="_Hlk126839658"/>
            <w:proofErr w:type="spellStart"/>
            <w:r w:rsidRPr="00662B0A">
              <w:rPr>
                <w:i/>
                <w:iCs/>
                <w:sz w:val="18"/>
                <w:szCs w:val="18"/>
                <w:lang w:val="ru-RU"/>
              </w:rPr>
              <w:t>Шахизада</w:t>
            </w:r>
            <w:proofErr w:type="spellEnd"/>
            <w:r w:rsidRPr="00662B0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2B0A">
              <w:rPr>
                <w:i/>
                <w:iCs/>
                <w:sz w:val="18"/>
                <w:szCs w:val="18"/>
                <w:lang w:val="ru-RU"/>
              </w:rPr>
              <w:t>Айжан</w:t>
            </w:r>
            <w:proofErr w:type="spellEnd"/>
            <w:r w:rsidRPr="00662B0A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662B0A">
              <w:rPr>
                <w:bCs/>
                <w:i/>
                <w:iCs/>
                <w:sz w:val="18"/>
                <w:szCs w:val="18"/>
                <w:lang w:val="ru-RU"/>
              </w:rPr>
              <w:t xml:space="preserve">Директор департамента по юридическим вопросам и внешним связям </w:t>
            </w:r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 xml:space="preserve">ТОО «БАТ Казахстан </w:t>
            </w:r>
            <w:proofErr w:type="spellStart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Трейдинг</w:t>
            </w:r>
            <w:proofErr w:type="spellEnd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»</w:t>
            </w:r>
            <w:bookmarkEnd w:id="0"/>
          </w:p>
          <w:p w14:paraId="7357D9F4" w14:textId="77777777" w:rsidR="003A59A5" w:rsidRPr="00A6577F" w:rsidRDefault="00A6577F" w:rsidP="004D327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A6577F">
              <w:rPr>
                <w:bCs/>
                <w:i/>
                <w:sz w:val="18"/>
                <w:szCs w:val="18"/>
                <w:lang w:val="ru-RU"/>
              </w:rPr>
              <w:t>Г-н</w:t>
            </w:r>
            <w:r w:rsidRPr="00A6577F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A6577F">
              <w:rPr>
                <w:i/>
                <w:sz w:val="18"/>
                <w:szCs w:val="18"/>
                <w:lang w:val="ru-RU"/>
              </w:rPr>
              <w:t xml:space="preserve">Филиппов Константин Владимирович, </w:t>
            </w:r>
            <w:r w:rsidRPr="00A6577F">
              <w:rPr>
                <w:bCs/>
                <w:i/>
                <w:snapToGrid w:val="0"/>
                <w:color w:val="000000"/>
                <w:sz w:val="18"/>
                <w:szCs w:val="18"/>
                <w:lang w:val="ru-RU"/>
              </w:rPr>
              <w:t xml:space="preserve">Директор департамента по активации торгового маркетинга ТОО «БАТ Казахстан </w:t>
            </w:r>
            <w:proofErr w:type="spellStart"/>
            <w:r w:rsidRPr="00A6577F">
              <w:rPr>
                <w:bCs/>
                <w:i/>
                <w:snapToGrid w:val="0"/>
                <w:color w:val="000000"/>
                <w:sz w:val="18"/>
                <w:szCs w:val="18"/>
                <w:lang w:val="ru-RU"/>
              </w:rPr>
              <w:t>Трейдинг</w:t>
            </w:r>
            <w:proofErr w:type="spellEnd"/>
            <w:r w:rsidRPr="00A6577F">
              <w:rPr>
                <w:bCs/>
                <w:i/>
                <w:snapToGrid w:val="0"/>
                <w:color w:val="000000"/>
                <w:sz w:val="18"/>
                <w:szCs w:val="18"/>
                <w:lang w:val="ru-RU"/>
              </w:rPr>
              <w:t>»</w:t>
            </w:r>
          </w:p>
          <w:p w14:paraId="767CD9D0" w14:textId="7B3C9FBA" w:rsidR="00A6577F" w:rsidRPr="004D327E" w:rsidRDefault="00DA2350" w:rsidP="004D327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9951E9">
              <w:rPr>
                <w:bCs/>
                <w:i/>
                <w:sz w:val="18"/>
                <w:szCs w:val="18"/>
                <w:lang w:val="ru-RU"/>
              </w:rPr>
              <w:t>Г-жа</w:t>
            </w:r>
            <w:r w:rsidRPr="009951E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Дос</w:t>
            </w:r>
            <w:r w:rsidR="005A6928">
              <w:rPr>
                <w:bCs/>
                <w:i/>
                <w:iCs/>
                <w:sz w:val="18"/>
                <w:szCs w:val="18"/>
                <w:lang w:val="ru-RU"/>
              </w:rPr>
              <w:t>ы</w:t>
            </w:r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мбаев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>а</w:t>
            </w:r>
            <w:proofErr w:type="spellEnd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Акмаржан</w:t>
            </w:r>
            <w:proofErr w:type="spellEnd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Жуманкызы</w:t>
            </w:r>
            <w:proofErr w:type="spellEnd"/>
            <w:r w:rsidRPr="009951E9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 xml:space="preserve">Менеджер по работе с персоналом ТОО «БАТ Казахстан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Трейдинг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E99" w14:textId="77777777" w:rsidR="0070495C" w:rsidRPr="00235099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513508DA" w14:textId="77777777" w:rsidR="0070495C" w:rsidRPr="00235099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1DC6E51C" w14:textId="77777777" w:rsidR="0070495C" w:rsidRPr="00235099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054272D3" w14:textId="4C4D36AE" w:rsidR="0070495C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93795FD" w14:textId="77777777" w:rsidR="00235099" w:rsidRPr="00235099" w:rsidRDefault="00235099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1731226" w14:textId="77777777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100%</w:t>
            </w:r>
          </w:p>
          <w:p w14:paraId="439DBFEF" w14:textId="77777777" w:rsidR="006D6A4B" w:rsidRDefault="006D6A4B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3CE3A58" w14:textId="77777777" w:rsidR="006D6A4B" w:rsidRDefault="006D6A4B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61EDA20" w14:textId="77777777" w:rsidR="00C71896" w:rsidRDefault="00C71896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100%</w:t>
            </w:r>
          </w:p>
          <w:p w14:paraId="3E415329" w14:textId="77777777" w:rsidR="00DA2350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CF53C37" w14:textId="77777777" w:rsidR="00DA2350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EBD0796" w14:textId="0CDAE96F" w:rsidR="00DA2350" w:rsidRPr="00235099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>
              <w:rPr>
                <w:bCs/>
                <w:i/>
                <w:sz w:val="20"/>
                <w:szCs w:val="20"/>
                <w:lang w:val="ru-RU"/>
              </w:rPr>
              <w:t>100%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80C" w14:textId="77777777" w:rsidR="0070495C" w:rsidRPr="004C495F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5E33147A" w14:textId="77777777" w:rsidR="0070495C" w:rsidRPr="004C495F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EA009CC" w14:textId="77777777" w:rsidR="0070495C" w:rsidRPr="004C495F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63B81C5F" w14:textId="7481F083" w:rsidR="0070495C" w:rsidRPr="004C495F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37F4B71E" w14:textId="77777777" w:rsidR="00235099" w:rsidRPr="004C495F" w:rsidRDefault="00235099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542D14BE" w14:textId="584092BA" w:rsidR="008409FE" w:rsidRPr="00963CFA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63CFA">
              <w:rPr>
                <w:bCs/>
                <w:i/>
                <w:sz w:val="20"/>
                <w:szCs w:val="20"/>
                <w:lang w:val="ru-RU"/>
              </w:rPr>
              <w:t>24 644</w:t>
            </w:r>
            <w:r w:rsidR="006D6A4B" w:rsidRPr="00963CFA">
              <w:rPr>
                <w:bCs/>
                <w:i/>
                <w:sz w:val="20"/>
                <w:szCs w:val="20"/>
                <w:lang w:val="ru-RU"/>
              </w:rPr>
              <w:t> </w:t>
            </w:r>
            <w:r w:rsidR="00EB5427" w:rsidRPr="00963CFA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963CFA" w:rsidRPr="00963CFA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963CFA">
              <w:rPr>
                <w:bCs/>
                <w:i/>
                <w:sz w:val="20"/>
                <w:szCs w:val="20"/>
                <w:lang w:val="ru-RU"/>
              </w:rPr>
              <w:t>7</w:t>
            </w:r>
          </w:p>
          <w:p w14:paraId="000AD618" w14:textId="77777777" w:rsidR="006D6A4B" w:rsidRPr="00963CFA" w:rsidRDefault="006D6A4B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0DBC725C" w14:textId="77777777" w:rsidR="006D6A4B" w:rsidRPr="00963CFA" w:rsidRDefault="006D6A4B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06A76526" w14:textId="67EEAF6B" w:rsidR="0070495C" w:rsidRPr="00963CFA" w:rsidRDefault="0070495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63CFA">
              <w:rPr>
                <w:bCs/>
                <w:i/>
                <w:sz w:val="20"/>
                <w:szCs w:val="20"/>
                <w:lang w:val="ru-RU"/>
              </w:rPr>
              <w:t>24 644</w:t>
            </w:r>
            <w:r w:rsidR="00DA2350" w:rsidRPr="00963CFA">
              <w:rPr>
                <w:bCs/>
                <w:i/>
                <w:sz w:val="20"/>
                <w:szCs w:val="20"/>
                <w:lang w:val="ru-RU"/>
              </w:rPr>
              <w:t> </w:t>
            </w:r>
            <w:r w:rsidR="00EB5427" w:rsidRPr="00963CFA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963CFA" w:rsidRPr="00963CFA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963CFA">
              <w:rPr>
                <w:bCs/>
                <w:i/>
                <w:sz w:val="20"/>
                <w:szCs w:val="20"/>
                <w:lang w:val="ru-RU"/>
              </w:rPr>
              <w:t>7</w:t>
            </w:r>
          </w:p>
          <w:p w14:paraId="5902F050" w14:textId="77777777" w:rsidR="00DA2350" w:rsidRPr="00963CFA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44BFD00" w14:textId="77777777" w:rsidR="00DA2350" w:rsidRPr="00963CFA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4D8C542" w14:textId="25616407" w:rsidR="00DA2350" w:rsidRPr="004C495F" w:rsidRDefault="00DA2350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963CFA">
              <w:rPr>
                <w:bCs/>
                <w:i/>
                <w:sz w:val="20"/>
                <w:szCs w:val="20"/>
                <w:lang w:val="ru-RU"/>
              </w:rPr>
              <w:t>24 644 </w:t>
            </w:r>
            <w:r w:rsidRPr="00963CFA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963CFA" w:rsidRPr="00963CFA">
              <w:rPr>
                <w:bCs/>
                <w:i/>
                <w:sz w:val="20"/>
                <w:szCs w:val="20"/>
                <w:lang w:val="en-US"/>
              </w:rPr>
              <w:t>4</w:t>
            </w:r>
            <w:r w:rsidRPr="00963CFA">
              <w:rPr>
                <w:bCs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9CF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60EF88D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D61A66E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05D27CCF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2059F94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B143E8F" w14:textId="770ABD1B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671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69369B4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DDB93CA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A4FA9FE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8B15353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42B0B5A9" w14:textId="4D39424D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C7D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37EACDDA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6F17FBCD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2A8CE8D2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13873517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1035F9B3" w14:textId="7ACC87EB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4D9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3B9FAF7E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24E1FB4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72268400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683763F1" w14:textId="77777777" w:rsidR="0052421C" w:rsidRDefault="0052421C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</w:p>
          <w:p w14:paraId="01B911B0" w14:textId="4AA2F254" w:rsidR="008409FE" w:rsidRPr="00235099" w:rsidRDefault="008409FE" w:rsidP="008409FE">
            <w:pPr>
              <w:spacing w:before="60" w:after="60"/>
              <w:jc w:val="center"/>
              <w:rPr>
                <w:bCs/>
                <w:i/>
                <w:sz w:val="20"/>
                <w:szCs w:val="20"/>
                <w:lang w:val="ru-RU"/>
              </w:rPr>
            </w:pPr>
            <w:r w:rsidRPr="00235099">
              <w:rPr>
                <w:bCs/>
                <w:i/>
                <w:sz w:val="20"/>
                <w:szCs w:val="20"/>
                <w:lang w:val="ru-RU"/>
              </w:rPr>
              <w:t>-</w:t>
            </w:r>
          </w:p>
        </w:tc>
      </w:tr>
      <w:tr w:rsidR="008409FE" w:rsidRPr="00131E1D" w14:paraId="3DE467D6" w14:textId="77777777" w:rsidTr="00B64529"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98B" w14:textId="77777777" w:rsidR="008409FE" w:rsidRPr="00235099" w:rsidRDefault="008409FE" w:rsidP="008409FE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 w:rsidRPr="00235099">
              <w:rPr>
                <w:b/>
                <w:bCs/>
                <w:sz w:val="20"/>
                <w:szCs w:val="20"/>
                <w:lang w:val="ru-RU"/>
              </w:rPr>
              <w:t>Полные формулировки решений, принятых общим собранием:</w:t>
            </w:r>
          </w:p>
        </w:tc>
      </w:tr>
      <w:tr w:rsidR="008409FE" w:rsidRPr="00131E1D" w14:paraId="6AE96AE1" w14:textId="77777777" w:rsidTr="00B6452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ACD" w14:textId="4F0B99E1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1</w:t>
            </w:r>
            <w:r w:rsidR="008409FE" w:rsidRPr="0023509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3F98" w14:textId="1247A571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963CFA">
              <w:rPr>
                <w:bCs/>
                <w:sz w:val="20"/>
                <w:szCs w:val="20"/>
                <w:lang w:val="ru-RU"/>
              </w:rPr>
              <w:t>Утвердить бюджет АО СП «УЗБАТ А.О.» на благотворительную деятельность и спонсорство на 202</w:t>
            </w:r>
            <w:r w:rsidR="00845C37" w:rsidRPr="00963CFA">
              <w:rPr>
                <w:bCs/>
                <w:sz w:val="20"/>
                <w:szCs w:val="20"/>
                <w:lang w:val="ru-RU"/>
              </w:rPr>
              <w:t>4</w:t>
            </w:r>
            <w:r w:rsidRPr="00963CFA">
              <w:rPr>
                <w:bCs/>
                <w:sz w:val="20"/>
                <w:szCs w:val="20"/>
                <w:lang w:val="ru-RU"/>
              </w:rPr>
              <w:t xml:space="preserve"> год в сумме 4,8 млрд. </w:t>
            </w:r>
            <w:proofErr w:type="spellStart"/>
            <w:r w:rsidRPr="00963CFA">
              <w:rPr>
                <w:bCs/>
                <w:sz w:val="20"/>
                <w:szCs w:val="20"/>
                <w:lang w:val="ru-RU"/>
              </w:rPr>
              <w:t>сум</w:t>
            </w:r>
            <w:proofErr w:type="spellEnd"/>
            <w:r w:rsidRPr="00963CFA">
              <w:rPr>
                <w:bCs/>
                <w:sz w:val="20"/>
                <w:szCs w:val="20"/>
                <w:lang w:val="ru-RU"/>
              </w:rPr>
              <w:t xml:space="preserve"> (четыре миллиарда восемьсот миллионов </w:t>
            </w:r>
            <w:proofErr w:type="spellStart"/>
            <w:r w:rsidRPr="00963CFA">
              <w:rPr>
                <w:bCs/>
                <w:sz w:val="20"/>
                <w:szCs w:val="20"/>
                <w:lang w:val="ru-RU"/>
              </w:rPr>
              <w:t>сум</w:t>
            </w:r>
            <w:proofErr w:type="spellEnd"/>
            <w:r w:rsidRPr="00963CFA">
              <w:rPr>
                <w:bCs/>
                <w:sz w:val="20"/>
                <w:szCs w:val="20"/>
                <w:lang w:val="ru-RU"/>
              </w:rPr>
              <w:t>) и 25 000 (двадцать пять тысяч) фунтов стерлингов</w:t>
            </w:r>
            <w:r w:rsidR="009C05F0" w:rsidRPr="00963CF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C05F0" w:rsidRPr="00963CFA">
              <w:rPr>
                <w:b/>
                <w:sz w:val="20"/>
                <w:szCs w:val="20"/>
                <w:lang w:val="ru-RU"/>
              </w:rPr>
              <w:t>ЕДИНОГЛАСНО</w:t>
            </w:r>
          </w:p>
        </w:tc>
      </w:tr>
      <w:tr w:rsidR="008409FE" w:rsidRPr="00131E1D" w14:paraId="3960E35D" w14:textId="77777777" w:rsidTr="00B6452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213B" w14:textId="74F54D38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2</w:t>
            </w:r>
            <w:r w:rsidR="008409FE" w:rsidRPr="0023509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CBE" w14:textId="3860CCEB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Утвердить сделки АО СП «УЗБАТ А.О.» с аффилированными лицами на 202</w:t>
            </w:r>
            <w:r w:rsidR="00845C37" w:rsidRPr="00845C37">
              <w:rPr>
                <w:bCs/>
                <w:sz w:val="20"/>
                <w:szCs w:val="20"/>
                <w:lang w:val="ru-RU"/>
              </w:rPr>
              <w:t>3</w:t>
            </w:r>
            <w:r w:rsidRPr="00235099">
              <w:rPr>
                <w:bCs/>
                <w:sz w:val="20"/>
                <w:szCs w:val="20"/>
                <w:lang w:val="ru-RU"/>
              </w:rPr>
              <w:t xml:space="preserve"> год</w:t>
            </w:r>
            <w:r w:rsidRPr="00235099">
              <w:rPr>
                <w:sz w:val="20"/>
                <w:szCs w:val="20"/>
                <w:lang w:val="ru-RU"/>
              </w:rPr>
              <w:t xml:space="preserve"> и до даты следующего Годового Общего Собрания Акционеров Компании</w:t>
            </w:r>
            <w:r w:rsidRPr="00235099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35099">
              <w:rPr>
                <w:sz w:val="20"/>
                <w:szCs w:val="20"/>
                <w:lang w:val="ru-RU"/>
              </w:rPr>
              <w:t>в соответствии с Приложением 7 к Протоколу Внеочередного Общего Собрания акционеров</w:t>
            </w:r>
            <w:r w:rsidR="009C05F0" w:rsidRPr="00235099">
              <w:rPr>
                <w:sz w:val="20"/>
                <w:szCs w:val="20"/>
                <w:lang w:val="ru-RU"/>
              </w:rPr>
              <w:t xml:space="preserve"> </w:t>
            </w:r>
            <w:r w:rsidR="009C05F0" w:rsidRPr="002668C7">
              <w:rPr>
                <w:b/>
                <w:bCs/>
                <w:sz w:val="20"/>
                <w:szCs w:val="20"/>
                <w:lang w:val="ru-RU"/>
              </w:rPr>
              <w:t>ЕДИНОГЛАСНО</w:t>
            </w:r>
          </w:p>
        </w:tc>
      </w:tr>
      <w:tr w:rsidR="008409FE" w:rsidRPr="00131E1D" w14:paraId="27710325" w14:textId="77777777" w:rsidTr="00B6452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8BB5" w14:textId="7E7CA943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3</w:t>
            </w:r>
            <w:r w:rsidR="006B6031" w:rsidRPr="0023509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48F0" w14:textId="2418000F" w:rsidR="008409FE" w:rsidRPr="003E092A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color w:val="000000"/>
                <w:sz w:val="20"/>
                <w:szCs w:val="20"/>
                <w:lang w:val="ru-RU"/>
              </w:rPr>
              <w:t>Утвердить предоставление денежных вкладов (спонсорских взносов) в пользу Ассоциации «</w:t>
            </w:r>
            <w:proofErr w:type="spellStart"/>
            <w:r w:rsidRPr="00235099">
              <w:rPr>
                <w:bCs/>
                <w:color w:val="000000"/>
                <w:sz w:val="20"/>
                <w:szCs w:val="20"/>
                <w:lang w:val="ru-RU"/>
              </w:rPr>
              <w:t>Тамакисоз</w:t>
            </w:r>
            <w:proofErr w:type="spellEnd"/>
            <w:r w:rsidRPr="00235099">
              <w:rPr>
                <w:bCs/>
                <w:color w:val="000000"/>
                <w:sz w:val="20"/>
                <w:szCs w:val="20"/>
                <w:lang w:val="ru-RU"/>
              </w:rPr>
              <w:t>» на 202</w:t>
            </w:r>
            <w:r w:rsidR="00845C37" w:rsidRPr="00845C37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235099">
              <w:rPr>
                <w:bCs/>
                <w:color w:val="000000"/>
                <w:sz w:val="20"/>
                <w:szCs w:val="20"/>
                <w:lang w:val="ru-RU"/>
              </w:rPr>
              <w:t xml:space="preserve"> год в размере</w:t>
            </w:r>
            <w:r w:rsidR="00AD7127" w:rsidRPr="00AD7127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AD7127" w:rsidRPr="00845C37">
              <w:rPr>
                <w:sz w:val="18"/>
                <w:szCs w:val="18"/>
                <w:lang w:val="ru-RU"/>
              </w:rPr>
              <w:t xml:space="preserve">1 379 400 000 </w:t>
            </w:r>
            <w:proofErr w:type="spellStart"/>
            <w:r w:rsidR="00AD7127" w:rsidRPr="00845C37">
              <w:rPr>
                <w:sz w:val="18"/>
                <w:szCs w:val="18"/>
                <w:lang w:val="ru-RU"/>
              </w:rPr>
              <w:t>сум</w:t>
            </w:r>
            <w:proofErr w:type="spellEnd"/>
            <w:r w:rsidR="00AD7127" w:rsidRPr="00845C37">
              <w:rPr>
                <w:sz w:val="18"/>
                <w:szCs w:val="18"/>
                <w:lang w:val="ru-RU"/>
              </w:rPr>
              <w:t xml:space="preserve"> (один миллиард триста семьдесят девять миллионов четыреста </w:t>
            </w:r>
            <w:proofErr w:type="spellStart"/>
            <w:r w:rsidR="00AD7127" w:rsidRPr="00845C37">
              <w:rPr>
                <w:sz w:val="18"/>
                <w:szCs w:val="18"/>
                <w:lang w:val="ru-RU"/>
              </w:rPr>
              <w:t>сум</w:t>
            </w:r>
            <w:proofErr w:type="spellEnd"/>
            <w:r w:rsidR="00AD7127" w:rsidRPr="00845C37">
              <w:rPr>
                <w:sz w:val="18"/>
                <w:szCs w:val="18"/>
                <w:lang w:val="ru-RU"/>
              </w:rPr>
              <w:t>)</w:t>
            </w:r>
            <w:r w:rsidR="00AD7127" w:rsidRPr="00845C37">
              <w:rPr>
                <w:color w:val="000000"/>
                <w:sz w:val="20"/>
                <w:szCs w:val="20"/>
                <w:lang w:val="ru-RU"/>
              </w:rPr>
              <w:t>:</w:t>
            </w:r>
            <w:r w:rsidR="00AD7127" w:rsidRPr="00AD7127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E092A" w:rsidRPr="003E092A">
              <w:rPr>
                <w:b/>
                <w:color w:val="000000"/>
                <w:sz w:val="20"/>
                <w:szCs w:val="20"/>
                <w:lang w:val="ru-RU"/>
              </w:rPr>
              <w:t>ЕДИНОГЛАСНО</w:t>
            </w:r>
          </w:p>
        </w:tc>
      </w:tr>
      <w:tr w:rsidR="008409FE" w:rsidRPr="00131E1D" w14:paraId="0E559F9B" w14:textId="77777777" w:rsidTr="00B64529">
        <w:trPr>
          <w:trHeight w:val="72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BD8" w14:textId="4ABF45F1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4</w:t>
            </w:r>
            <w:r w:rsidR="008409FE" w:rsidRPr="0023509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DAE" w14:textId="003DA5EC" w:rsidR="008409FE" w:rsidRPr="00534B99" w:rsidRDefault="002668C7" w:rsidP="008409FE">
            <w:pPr>
              <w:spacing w:before="60" w:after="60"/>
              <w:rPr>
                <w:color w:val="000000"/>
                <w:sz w:val="20"/>
                <w:szCs w:val="20"/>
                <w:lang w:val="ru-RU"/>
              </w:rPr>
            </w:pPr>
            <w:r w:rsidRPr="002668C7">
              <w:rPr>
                <w:bCs/>
                <w:sz w:val="20"/>
                <w:szCs w:val="20"/>
                <w:lang w:val="ru-RU"/>
              </w:rPr>
              <w:t xml:space="preserve">Утвердить прекращение полномочий членов Наблюдательного Совета АО СП «УЗБАТ А.О.» - г-жи </w:t>
            </w:r>
            <w:proofErr w:type="spellStart"/>
            <w:r w:rsidRPr="002668C7">
              <w:rPr>
                <w:sz w:val="20"/>
                <w:szCs w:val="20"/>
                <w:lang w:val="ru-RU"/>
              </w:rPr>
              <w:t>Сатыбалдиевой</w:t>
            </w:r>
            <w:proofErr w:type="spellEnd"/>
            <w:r w:rsidRPr="002668C7">
              <w:rPr>
                <w:sz w:val="20"/>
                <w:szCs w:val="20"/>
                <w:lang w:val="ru-RU"/>
              </w:rPr>
              <w:t xml:space="preserve"> Б.И., </w:t>
            </w:r>
            <w:r w:rsidRPr="002668C7">
              <w:rPr>
                <w:bCs/>
                <w:sz w:val="20"/>
                <w:szCs w:val="20"/>
                <w:lang w:val="ru-RU"/>
              </w:rPr>
              <w:t xml:space="preserve">г-жи </w:t>
            </w:r>
            <w:r w:rsidRPr="002668C7">
              <w:rPr>
                <w:sz w:val="20"/>
                <w:szCs w:val="20"/>
                <w:lang w:val="ru-RU"/>
              </w:rPr>
              <w:t xml:space="preserve">Исаевой А.Д. и г-жи </w:t>
            </w:r>
            <w:proofErr w:type="spellStart"/>
            <w:r w:rsidRPr="002668C7">
              <w:rPr>
                <w:sz w:val="20"/>
                <w:szCs w:val="20"/>
                <w:lang w:val="ru-RU"/>
              </w:rPr>
              <w:t>Юсупалиевой</w:t>
            </w:r>
            <w:proofErr w:type="spellEnd"/>
            <w:r w:rsidRPr="002668C7">
              <w:rPr>
                <w:sz w:val="20"/>
                <w:szCs w:val="20"/>
                <w:lang w:val="ru-RU"/>
              </w:rPr>
              <w:t xml:space="preserve"> З Б. </w:t>
            </w:r>
            <w:r w:rsidRPr="002668C7">
              <w:rPr>
                <w:bCs/>
                <w:sz w:val="20"/>
                <w:szCs w:val="20"/>
                <w:lang w:val="ru-RU"/>
              </w:rPr>
              <w:t>с 1</w:t>
            </w:r>
            <w:r w:rsidR="002329DB" w:rsidRPr="002329DB">
              <w:rPr>
                <w:bCs/>
                <w:sz w:val="20"/>
                <w:szCs w:val="20"/>
                <w:lang w:val="ru-RU"/>
              </w:rPr>
              <w:t>5</w:t>
            </w:r>
            <w:r w:rsidRPr="002668C7">
              <w:rPr>
                <w:bCs/>
                <w:sz w:val="20"/>
                <w:szCs w:val="20"/>
                <w:lang w:val="ru-RU"/>
              </w:rPr>
              <w:t xml:space="preserve"> декабря 2023 года: </w:t>
            </w:r>
            <w:r w:rsidRPr="002668C7">
              <w:rPr>
                <w:b/>
                <w:bCs/>
                <w:sz w:val="20"/>
                <w:szCs w:val="20"/>
                <w:lang w:val="ru-RU"/>
              </w:rPr>
              <w:t>ЕДИНОГЛАСНО</w:t>
            </w:r>
            <w:r w:rsidR="00534B99" w:rsidRPr="00534B99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8409FE" w:rsidRPr="00131E1D" w14:paraId="6021F742" w14:textId="77777777" w:rsidTr="00B64529">
        <w:trPr>
          <w:trHeight w:val="8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F622" w14:textId="7A365592" w:rsidR="008409FE" w:rsidRPr="00235099" w:rsidRDefault="00C71896" w:rsidP="008409FE">
            <w:pPr>
              <w:spacing w:before="60" w:after="60"/>
              <w:rPr>
                <w:bCs/>
                <w:sz w:val="20"/>
                <w:szCs w:val="20"/>
                <w:lang w:val="ru-RU"/>
              </w:rPr>
            </w:pPr>
            <w:r w:rsidRPr="00235099">
              <w:rPr>
                <w:bCs/>
                <w:sz w:val="20"/>
                <w:szCs w:val="20"/>
                <w:lang w:val="ru-RU"/>
              </w:rPr>
              <w:t>5</w:t>
            </w:r>
            <w:r w:rsidR="008409FE" w:rsidRPr="00235099"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0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68F" w14:textId="035F2C6C" w:rsidR="008409FE" w:rsidRPr="00714E71" w:rsidRDefault="0078224C" w:rsidP="009C05F0">
            <w:pPr>
              <w:pStyle w:val="BodyTextIndent"/>
              <w:tabs>
                <w:tab w:val="clear" w:pos="432"/>
                <w:tab w:val="left" w:pos="342"/>
              </w:tabs>
              <w:ind w:left="0" w:firstLine="0"/>
              <w:rPr>
                <w:bCs/>
                <w:szCs w:val="20"/>
              </w:rPr>
            </w:pPr>
            <w:r w:rsidRPr="00714E71">
              <w:rPr>
                <w:bCs/>
                <w:szCs w:val="20"/>
              </w:rPr>
              <w:t>Избра</w:t>
            </w:r>
            <w:r w:rsidR="00714E71">
              <w:rPr>
                <w:bCs/>
                <w:szCs w:val="20"/>
              </w:rPr>
              <w:t>ть</w:t>
            </w:r>
            <w:r w:rsidRPr="00714E71">
              <w:rPr>
                <w:bCs/>
                <w:szCs w:val="20"/>
              </w:rPr>
              <w:t xml:space="preserve"> г-жу</w:t>
            </w:r>
            <w:r w:rsidRPr="00714E71">
              <w:rPr>
                <w:i/>
                <w:iCs/>
                <w:szCs w:val="20"/>
              </w:rPr>
              <w:t xml:space="preserve"> </w:t>
            </w:r>
            <w:proofErr w:type="spellStart"/>
            <w:r w:rsidRPr="00714E71">
              <w:rPr>
                <w:szCs w:val="20"/>
              </w:rPr>
              <w:t>Шахизада</w:t>
            </w:r>
            <w:proofErr w:type="spellEnd"/>
            <w:r w:rsidRPr="00714E71">
              <w:rPr>
                <w:szCs w:val="20"/>
              </w:rPr>
              <w:t xml:space="preserve"> </w:t>
            </w:r>
            <w:proofErr w:type="spellStart"/>
            <w:r w:rsidRPr="00714E71">
              <w:rPr>
                <w:szCs w:val="20"/>
              </w:rPr>
              <w:t>Айжан</w:t>
            </w:r>
            <w:proofErr w:type="spellEnd"/>
            <w:r w:rsidRPr="00714E71">
              <w:rPr>
                <w:bCs/>
                <w:szCs w:val="20"/>
              </w:rPr>
              <w:t>, г-на Филиппова Константина Владимировича и г</w:t>
            </w:r>
            <w:r w:rsidR="00714E71">
              <w:rPr>
                <w:bCs/>
                <w:szCs w:val="20"/>
              </w:rPr>
              <w:t>-</w:t>
            </w:r>
            <w:r w:rsidRPr="00714E71">
              <w:rPr>
                <w:bCs/>
                <w:szCs w:val="20"/>
              </w:rPr>
              <w:t xml:space="preserve">жу </w:t>
            </w:r>
            <w:proofErr w:type="spellStart"/>
            <w:r w:rsidRPr="00714E71">
              <w:rPr>
                <w:bCs/>
                <w:szCs w:val="20"/>
              </w:rPr>
              <w:t>Дос</w:t>
            </w:r>
            <w:r w:rsidR="005A6928">
              <w:rPr>
                <w:bCs/>
                <w:szCs w:val="20"/>
              </w:rPr>
              <w:t>ы</w:t>
            </w:r>
            <w:r w:rsidRPr="00714E71">
              <w:rPr>
                <w:bCs/>
                <w:szCs w:val="20"/>
              </w:rPr>
              <w:t>мбаеу</w:t>
            </w:r>
            <w:proofErr w:type="spellEnd"/>
            <w:r w:rsidRPr="00714E71">
              <w:rPr>
                <w:bCs/>
                <w:szCs w:val="20"/>
              </w:rPr>
              <w:t xml:space="preserve"> </w:t>
            </w:r>
            <w:proofErr w:type="spellStart"/>
            <w:r w:rsidRPr="00714E71">
              <w:rPr>
                <w:bCs/>
                <w:szCs w:val="20"/>
              </w:rPr>
              <w:t>Акмаржан</w:t>
            </w:r>
            <w:proofErr w:type="spellEnd"/>
            <w:r w:rsidRPr="00714E71">
              <w:rPr>
                <w:bCs/>
                <w:szCs w:val="20"/>
              </w:rPr>
              <w:t xml:space="preserve"> </w:t>
            </w:r>
            <w:proofErr w:type="spellStart"/>
            <w:r w:rsidRPr="00714E71">
              <w:rPr>
                <w:bCs/>
                <w:szCs w:val="20"/>
              </w:rPr>
              <w:t>Жуманкызы</w:t>
            </w:r>
            <w:proofErr w:type="spellEnd"/>
            <w:r w:rsidRPr="00714E71">
              <w:rPr>
                <w:bCs/>
                <w:szCs w:val="20"/>
              </w:rPr>
              <w:t xml:space="preserve"> с 1</w:t>
            </w:r>
            <w:r w:rsidR="00C213F2" w:rsidRPr="00C213F2">
              <w:rPr>
                <w:bCs/>
                <w:szCs w:val="20"/>
              </w:rPr>
              <w:t>5</w:t>
            </w:r>
            <w:r w:rsidRPr="00714E71">
              <w:rPr>
                <w:bCs/>
                <w:szCs w:val="20"/>
              </w:rPr>
              <w:t xml:space="preserve"> декабря 2023 года членами Наблюдательного Совета АО СП "УЗБАТ А.О." на период 3 (три) года, до Общего Собрания Акционеров АО СП «УЗБАТ А.О.», проводимого в 2026 году: </w:t>
            </w:r>
            <w:r w:rsidRPr="00714E71">
              <w:rPr>
                <w:b/>
                <w:bCs/>
                <w:szCs w:val="20"/>
              </w:rPr>
              <w:t>ЕДИНОГЛАСНО</w:t>
            </w:r>
          </w:p>
        </w:tc>
      </w:tr>
      <w:tr w:rsidR="00DE3858" w:rsidRPr="00833A06" w14:paraId="332CA21E" w14:textId="77777777" w:rsidTr="00B64529">
        <w:trPr>
          <w:trHeight w:val="272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952" w14:textId="1AB1756C" w:rsidR="00DE3858" w:rsidRPr="00B64529" w:rsidRDefault="00B64529" w:rsidP="00B64529">
            <w:pPr>
              <w:spacing w:before="60" w:after="60"/>
              <w:rPr>
                <w:b/>
                <w:sz w:val="20"/>
                <w:szCs w:val="20"/>
                <w:lang w:val="ru-RU"/>
              </w:rPr>
            </w:pPr>
            <w:r w:rsidRPr="00B64529">
              <w:rPr>
                <w:b/>
                <w:sz w:val="20"/>
                <w:szCs w:val="20"/>
                <w:lang w:val="ru-RU"/>
              </w:rPr>
              <w:t>Избрание членов Наблюдательного Совета:</w:t>
            </w:r>
          </w:p>
        </w:tc>
      </w:tr>
      <w:tr w:rsidR="00B64529" w:rsidRPr="00833A06" w14:paraId="4F260A39" w14:textId="77777777" w:rsidTr="00B64529">
        <w:trPr>
          <w:trHeight w:val="272"/>
        </w:trPr>
        <w:tc>
          <w:tcPr>
            <w:tcW w:w="10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887" w14:textId="091EC9E9" w:rsidR="00B64529" w:rsidRPr="00B64529" w:rsidRDefault="00B64529" w:rsidP="00B64529">
            <w:pPr>
              <w:spacing w:before="60" w:after="60"/>
              <w:rPr>
                <w:b/>
                <w:sz w:val="20"/>
                <w:szCs w:val="20"/>
                <w:lang w:val="en-US"/>
              </w:rPr>
            </w:pPr>
            <w:r w:rsidRPr="00235099">
              <w:rPr>
                <w:b/>
                <w:bCs/>
                <w:sz w:val="20"/>
                <w:szCs w:val="20"/>
                <w:lang w:val="ru-RU"/>
              </w:rPr>
              <w:t>Информация о кандидатах</w:t>
            </w:r>
          </w:p>
        </w:tc>
      </w:tr>
      <w:tr w:rsidR="00B64529" w:rsidRPr="00833A06" w14:paraId="65227111" w14:textId="77777777" w:rsidTr="0055671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AA76" w14:textId="3EB566E8" w:rsidR="00B64529" w:rsidRPr="00B64529" w:rsidRDefault="00B64529" w:rsidP="00B64529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373B" w14:textId="41C37AEF" w:rsidR="00B64529" w:rsidRPr="0023509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3750D" w14:textId="7C3530AC" w:rsidR="00B64529" w:rsidRPr="0023509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A6B" w14:textId="1F99326B" w:rsidR="00B64529" w:rsidRPr="0023509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Принадлежащие им акции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AC91E" w14:textId="272CC959" w:rsidR="00B64529" w:rsidRPr="0023509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B64529" w:rsidRPr="00833A06" w14:paraId="5A326F58" w14:textId="77777777" w:rsidTr="00DB026F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C95" w14:textId="77777777" w:rsidR="00B64529" w:rsidRDefault="00B64529" w:rsidP="00B64529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A74" w14:textId="77777777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451" w14:textId="77777777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57D" w14:textId="4738C31D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88A" w14:textId="3BB1CDEF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A0D" w14:textId="77777777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64529" w:rsidRPr="00833A06" w14:paraId="78B1F635" w14:textId="77777777" w:rsidTr="000F72B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654" w14:textId="6C5343F1" w:rsidR="00B64529" w:rsidRDefault="00B64529" w:rsidP="00B64529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9D1" w14:textId="232F6689" w:rsidR="00B64529" w:rsidRDefault="00B64529" w:rsidP="006F6FC5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 w:rsidRPr="009951E9">
              <w:rPr>
                <w:bCs/>
                <w:i/>
                <w:sz w:val="18"/>
                <w:szCs w:val="18"/>
                <w:lang w:val="ru-RU"/>
              </w:rPr>
              <w:t>Г-жа</w:t>
            </w:r>
            <w:r w:rsidRPr="00783327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2B0A">
              <w:rPr>
                <w:i/>
                <w:iCs/>
                <w:sz w:val="18"/>
                <w:szCs w:val="18"/>
                <w:lang w:val="ru-RU"/>
              </w:rPr>
              <w:t>Шахизада</w:t>
            </w:r>
            <w:proofErr w:type="spellEnd"/>
            <w:r w:rsidRPr="00662B0A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2B0A">
              <w:rPr>
                <w:i/>
                <w:iCs/>
                <w:sz w:val="18"/>
                <w:szCs w:val="18"/>
                <w:lang w:val="ru-RU"/>
              </w:rPr>
              <w:t>Айжан</w:t>
            </w:r>
            <w:proofErr w:type="spellEnd"/>
            <w:r w:rsidRPr="00662B0A"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8FCD" w14:textId="5E3B5F2F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 xml:space="preserve">ТОО «БАТ Казахстан </w:t>
            </w:r>
            <w:proofErr w:type="spellStart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Трейдинг</w:t>
            </w:r>
            <w:proofErr w:type="spellEnd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094" w14:textId="26BF6BA9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9C8" w14:textId="18920737" w:rsidR="00B64529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AE0" w14:textId="44A21661" w:rsidR="00B64529" w:rsidRPr="00851FE5" w:rsidRDefault="00B64529" w:rsidP="00B6452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51FE5">
              <w:rPr>
                <w:bCs/>
                <w:i/>
                <w:sz w:val="20"/>
                <w:szCs w:val="20"/>
                <w:lang w:val="ru-RU"/>
              </w:rPr>
              <w:t>24 644 3</w:t>
            </w:r>
            <w:r w:rsidR="00851FE5" w:rsidRPr="00851FE5">
              <w:rPr>
                <w:bCs/>
                <w:i/>
                <w:sz w:val="20"/>
                <w:szCs w:val="20"/>
                <w:lang w:val="ru-RU"/>
              </w:rPr>
              <w:t>4</w:t>
            </w:r>
            <w:r w:rsidRPr="00851FE5">
              <w:rPr>
                <w:bCs/>
                <w:i/>
                <w:sz w:val="20"/>
                <w:szCs w:val="20"/>
                <w:lang w:val="ru-RU"/>
              </w:rPr>
              <w:t>7</w:t>
            </w:r>
          </w:p>
        </w:tc>
      </w:tr>
      <w:tr w:rsidR="00B64529" w:rsidRPr="00833A06" w14:paraId="770A4050" w14:textId="77777777" w:rsidTr="00B17AF9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609" w14:textId="46266451" w:rsidR="00B64529" w:rsidRPr="00235099" w:rsidRDefault="00B64529" w:rsidP="00B64529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3C8" w14:textId="754E83C1" w:rsidR="00B64529" w:rsidRPr="00B17AF9" w:rsidRDefault="00B17AF9" w:rsidP="006F6FC5">
            <w:pPr>
              <w:spacing w:before="60" w:after="60"/>
              <w:rPr>
                <w:bCs/>
                <w:i/>
                <w:sz w:val="18"/>
                <w:szCs w:val="18"/>
                <w:lang w:val="ru-RU"/>
              </w:rPr>
            </w:pPr>
            <w:r w:rsidRPr="00A6577F">
              <w:rPr>
                <w:bCs/>
                <w:i/>
                <w:sz w:val="18"/>
                <w:szCs w:val="18"/>
                <w:lang w:val="ru-RU"/>
              </w:rPr>
              <w:t>Г-н</w:t>
            </w:r>
            <w:r w:rsidRPr="00B17AF9">
              <w:rPr>
                <w:bCs/>
                <w:i/>
                <w:sz w:val="18"/>
                <w:szCs w:val="18"/>
                <w:lang w:val="ru-RU"/>
              </w:rPr>
              <w:t xml:space="preserve"> Филиппов Константин Владимирович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F16" w14:textId="60D250AA" w:rsidR="00B64529" w:rsidRPr="00235099" w:rsidRDefault="00B17AF9" w:rsidP="00B17AF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 xml:space="preserve">ТОО «БАТ Казахстан </w:t>
            </w:r>
            <w:proofErr w:type="spellStart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Трейдинг</w:t>
            </w:r>
            <w:proofErr w:type="spellEnd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1AC" w14:textId="3CEE2F83" w:rsidR="00B64529" w:rsidRPr="00235099" w:rsidRDefault="006F6FC5" w:rsidP="006F6FC5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9803" w14:textId="18A19879" w:rsidR="00B64529" w:rsidRPr="00235099" w:rsidRDefault="006F6FC5" w:rsidP="006F6FC5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67A" w14:textId="7D0224C0" w:rsidR="00B64529" w:rsidRPr="00851FE5" w:rsidRDefault="00B17AF9" w:rsidP="006F6FC5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51FE5">
              <w:rPr>
                <w:bCs/>
                <w:i/>
                <w:sz w:val="20"/>
                <w:szCs w:val="20"/>
                <w:lang w:val="ru-RU"/>
              </w:rPr>
              <w:t>24 644 </w:t>
            </w:r>
            <w:r w:rsidRPr="00851FE5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851FE5" w:rsidRPr="00851FE5">
              <w:rPr>
                <w:bCs/>
                <w:i/>
                <w:sz w:val="20"/>
                <w:szCs w:val="20"/>
                <w:lang w:val="ru-RU"/>
              </w:rPr>
              <w:t>4</w:t>
            </w:r>
            <w:r w:rsidRPr="00851FE5">
              <w:rPr>
                <w:bCs/>
                <w:i/>
                <w:sz w:val="20"/>
                <w:szCs w:val="20"/>
                <w:lang w:val="ru-RU"/>
              </w:rPr>
              <w:t>7</w:t>
            </w:r>
          </w:p>
        </w:tc>
      </w:tr>
      <w:tr w:rsidR="00B64529" w:rsidRPr="00833A06" w14:paraId="079170D3" w14:textId="77777777" w:rsidTr="006F6FC5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0A4" w14:textId="2ECBA53B" w:rsidR="00B64529" w:rsidRPr="00235099" w:rsidRDefault="00B64529" w:rsidP="00B64529">
            <w:pPr>
              <w:spacing w:before="60" w:after="6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3D3" w14:textId="662212E0" w:rsidR="00B64529" w:rsidRPr="00B17AF9" w:rsidRDefault="00B17AF9" w:rsidP="006F6FC5">
            <w:pPr>
              <w:spacing w:before="60" w:after="60"/>
              <w:rPr>
                <w:bCs/>
                <w:i/>
                <w:sz w:val="18"/>
                <w:szCs w:val="18"/>
                <w:lang w:val="ru-RU"/>
              </w:rPr>
            </w:pPr>
            <w:r w:rsidRPr="009951E9">
              <w:rPr>
                <w:bCs/>
                <w:i/>
                <w:sz w:val="18"/>
                <w:szCs w:val="18"/>
                <w:lang w:val="ru-RU"/>
              </w:rPr>
              <w:t>Г-жа</w:t>
            </w:r>
            <w:r w:rsidRPr="009951E9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Дос</w:t>
            </w:r>
            <w:r w:rsidR="00851FE5">
              <w:rPr>
                <w:bCs/>
                <w:i/>
                <w:iCs/>
                <w:sz w:val="18"/>
                <w:szCs w:val="18"/>
                <w:lang w:val="ru-RU"/>
              </w:rPr>
              <w:t>ы</w:t>
            </w:r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мбаев</w:t>
            </w:r>
            <w:r>
              <w:rPr>
                <w:bCs/>
                <w:i/>
                <w:iCs/>
                <w:sz w:val="18"/>
                <w:szCs w:val="18"/>
                <w:lang w:val="ru-RU"/>
              </w:rPr>
              <w:t>а</w:t>
            </w:r>
            <w:proofErr w:type="spellEnd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Акмаржан</w:t>
            </w:r>
            <w:proofErr w:type="spellEnd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51E9">
              <w:rPr>
                <w:bCs/>
                <w:i/>
                <w:iCs/>
                <w:sz w:val="18"/>
                <w:szCs w:val="18"/>
                <w:lang w:val="ru-RU"/>
              </w:rPr>
              <w:t>Жуманкызы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419" w14:textId="7CB0F05A" w:rsidR="00B64529" w:rsidRPr="00235099" w:rsidRDefault="00B17AF9" w:rsidP="00B17AF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 xml:space="preserve">ТОО «БАТ Казахстан </w:t>
            </w:r>
            <w:proofErr w:type="spellStart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Трейдинг</w:t>
            </w:r>
            <w:proofErr w:type="spellEnd"/>
            <w:r w:rsidRPr="00662B0A">
              <w:rPr>
                <w:bCs/>
                <w:i/>
                <w:iCs/>
                <w:snapToGrid w:val="0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634" w14:textId="0A63124F" w:rsidR="00B64529" w:rsidRPr="00235099" w:rsidRDefault="006F6FC5" w:rsidP="006F6FC5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2E2" w14:textId="15C20498" w:rsidR="00B64529" w:rsidRPr="00235099" w:rsidRDefault="006F6FC5" w:rsidP="006F6FC5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CBD" w14:textId="45F1FF63" w:rsidR="00B64529" w:rsidRPr="00851FE5" w:rsidRDefault="00B17AF9" w:rsidP="00B17AF9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51FE5">
              <w:rPr>
                <w:bCs/>
                <w:i/>
                <w:sz w:val="20"/>
                <w:szCs w:val="20"/>
                <w:lang w:val="ru-RU"/>
              </w:rPr>
              <w:t>24 644 </w:t>
            </w:r>
            <w:r w:rsidRPr="00851FE5">
              <w:rPr>
                <w:bCs/>
                <w:i/>
                <w:sz w:val="20"/>
                <w:szCs w:val="20"/>
                <w:lang w:val="en-US"/>
              </w:rPr>
              <w:t>3</w:t>
            </w:r>
            <w:r w:rsidR="00851FE5" w:rsidRPr="00851FE5">
              <w:rPr>
                <w:bCs/>
                <w:i/>
                <w:sz w:val="20"/>
                <w:szCs w:val="20"/>
                <w:lang w:val="ru-RU"/>
              </w:rPr>
              <w:t>4</w:t>
            </w:r>
            <w:r w:rsidRPr="00851FE5">
              <w:rPr>
                <w:bCs/>
                <w:i/>
                <w:sz w:val="20"/>
                <w:szCs w:val="20"/>
                <w:lang w:val="ru-RU"/>
              </w:rPr>
              <w:t>7</w:t>
            </w:r>
          </w:p>
        </w:tc>
      </w:tr>
      <w:tr w:rsidR="00B64529" w:rsidRPr="00235099" w14:paraId="05A3A451" w14:textId="77777777" w:rsidTr="00B64529">
        <w:trPr>
          <w:trHeight w:val="417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E1D2" w14:textId="77777777" w:rsidR="00B64529" w:rsidRPr="00235099" w:rsidRDefault="00B64529" w:rsidP="00B64529">
            <w:pPr>
              <w:spacing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041" w14:textId="3D9B77F1" w:rsidR="00B64529" w:rsidRPr="00235099" w:rsidRDefault="00B64529" w:rsidP="00B64529">
            <w:pPr>
              <w:spacing w:after="60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235099">
              <w:rPr>
                <w:sz w:val="20"/>
                <w:szCs w:val="20"/>
                <w:lang w:val="ru-RU"/>
              </w:rPr>
              <w:t>Гадайбаев</w:t>
            </w:r>
            <w:proofErr w:type="spellEnd"/>
            <w:r w:rsidRPr="002350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  <w:lang w:val="ru-RU"/>
              </w:rPr>
              <w:t>Темур</w:t>
            </w:r>
            <w:proofErr w:type="spellEnd"/>
            <w:r w:rsidRPr="002350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5099">
              <w:rPr>
                <w:sz w:val="20"/>
                <w:szCs w:val="20"/>
                <w:lang w:val="ru-RU"/>
              </w:rPr>
              <w:t>Уткурович</w:t>
            </w:r>
            <w:proofErr w:type="spellEnd"/>
          </w:p>
        </w:tc>
      </w:tr>
      <w:tr w:rsidR="00B64529" w:rsidRPr="00235099" w14:paraId="3DF43846" w14:textId="77777777" w:rsidTr="00B64529">
        <w:trPr>
          <w:trHeight w:val="409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C3B" w14:textId="3629B92C" w:rsidR="00B64529" w:rsidRPr="00235099" w:rsidRDefault="00B64529" w:rsidP="00B64529">
            <w:pPr>
              <w:spacing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Ф.И.О. И.О. главного бухгалтера: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059" w14:textId="3A8F65F3" w:rsidR="00B64529" w:rsidRPr="0052421C" w:rsidRDefault="00B64529" w:rsidP="00B64529">
            <w:pPr>
              <w:spacing w:after="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Усманова Анфиса </w:t>
            </w:r>
            <w:proofErr w:type="spellStart"/>
            <w:r>
              <w:rPr>
                <w:sz w:val="20"/>
                <w:szCs w:val="20"/>
                <w:lang w:val="ru-RU"/>
              </w:rPr>
              <w:t>Шамилиевна</w:t>
            </w:r>
            <w:proofErr w:type="spellEnd"/>
          </w:p>
        </w:tc>
      </w:tr>
      <w:tr w:rsidR="00B64529" w:rsidRPr="00235099" w14:paraId="78D1FD59" w14:textId="77777777" w:rsidTr="00B64529"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A22" w14:textId="77777777" w:rsidR="00B64529" w:rsidRPr="00235099" w:rsidRDefault="00B64529" w:rsidP="00B64529">
            <w:pPr>
              <w:spacing w:after="60"/>
              <w:rPr>
                <w:sz w:val="20"/>
                <w:szCs w:val="20"/>
                <w:lang w:val="ru-RU"/>
              </w:rPr>
            </w:pPr>
            <w:r w:rsidRPr="00235099">
              <w:rPr>
                <w:sz w:val="20"/>
                <w:szCs w:val="20"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32" w14:textId="724BC553" w:rsidR="00B64529" w:rsidRPr="00235099" w:rsidRDefault="00B64529" w:rsidP="00B64529">
            <w:pPr>
              <w:spacing w:after="60"/>
              <w:rPr>
                <w:sz w:val="20"/>
                <w:szCs w:val="20"/>
                <w:lang w:val="ru-RU"/>
              </w:rPr>
            </w:pPr>
            <w:proofErr w:type="spellStart"/>
            <w:r w:rsidRPr="00235099">
              <w:rPr>
                <w:sz w:val="20"/>
                <w:szCs w:val="20"/>
                <w:lang w:val="ru-RU"/>
              </w:rPr>
              <w:t>Подмарева</w:t>
            </w:r>
            <w:proofErr w:type="spellEnd"/>
            <w:r w:rsidRPr="00235099">
              <w:rPr>
                <w:sz w:val="20"/>
                <w:szCs w:val="20"/>
                <w:lang w:val="ru-RU"/>
              </w:rPr>
              <w:t xml:space="preserve"> Ольга Михайловна</w:t>
            </w:r>
          </w:p>
        </w:tc>
      </w:tr>
    </w:tbl>
    <w:p w14:paraId="2AF1259C" w14:textId="77777777" w:rsidR="00625401" w:rsidRPr="00235099" w:rsidRDefault="00625401" w:rsidP="00625401">
      <w:pPr>
        <w:rPr>
          <w:sz w:val="20"/>
          <w:szCs w:val="20"/>
          <w:lang w:val="ru-RU"/>
        </w:rPr>
      </w:pPr>
    </w:p>
    <w:p w14:paraId="41F947CA" w14:textId="067C9F9A" w:rsidR="006B6031" w:rsidRPr="00235099" w:rsidRDefault="006B6031" w:rsidP="006B6031">
      <w:pPr>
        <w:ind w:left="928" w:hanging="360"/>
        <w:rPr>
          <w:i/>
          <w:iCs/>
          <w:sz w:val="20"/>
          <w:szCs w:val="20"/>
          <w:lang w:val="ru-RU"/>
        </w:rPr>
      </w:pPr>
    </w:p>
    <w:p w14:paraId="003CA944" w14:textId="344EF9DA" w:rsidR="008040E8" w:rsidRPr="00235099" w:rsidRDefault="008040E8" w:rsidP="006B6031">
      <w:pPr>
        <w:rPr>
          <w:sz w:val="20"/>
          <w:szCs w:val="20"/>
          <w:lang w:val="ru-RU"/>
        </w:rPr>
      </w:pPr>
    </w:p>
    <w:sectPr w:rsidR="008040E8" w:rsidRPr="00235099" w:rsidSect="00625401">
      <w:pgSz w:w="12240" w:h="15840"/>
      <w:pgMar w:top="1134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F95"/>
    <w:multiLevelType w:val="multilevel"/>
    <w:tmpl w:val="C78271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F32127C"/>
    <w:multiLevelType w:val="hybridMultilevel"/>
    <w:tmpl w:val="0942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375A5"/>
    <w:multiLevelType w:val="hybridMultilevel"/>
    <w:tmpl w:val="3C7AA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741885">
    <w:abstractNumId w:val="1"/>
  </w:num>
  <w:num w:numId="2" w16cid:durableId="2147041565">
    <w:abstractNumId w:val="0"/>
  </w:num>
  <w:num w:numId="3" w16cid:durableId="144554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0371F"/>
    <w:rsid w:val="0000401F"/>
    <w:rsid w:val="000574E6"/>
    <w:rsid w:val="00057A84"/>
    <w:rsid w:val="00066AF4"/>
    <w:rsid w:val="00094E09"/>
    <w:rsid w:val="000A0798"/>
    <w:rsid w:val="000C1583"/>
    <w:rsid w:val="000F4858"/>
    <w:rsid w:val="000F60C5"/>
    <w:rsid w:val="00120149"/>
    <w:rsid w:val="00131AAC"/>
    <w:rsid w:val="00131E1D"/>
    <w:rsid w:val="00150D54"/>
    <w:rsid w:val="00162A74"/>
    <w:rsid w:val="001653D4"/>
    <w:rsid w:val="0019184D"/>
    <w:rsid w:val="00195EE1"/>
    <w:rsid w:val="001E5683"/>
    <w:rsid w:val="001F7788"/>
    <w:rsid w:val="002329DB"/>
    <w:rsid w:val="00235099"/>
    <w:rsid w:val="002668C7"/>
    <w:rsid w:val="00266F92"/>
    <w:rsid w:val="00285FEF"/>
    <w:rsid w:val="00296C6C"/>
    <w:rsid w:val="002D4395"/>
    <w:rsid w:val="003157C8"/>
    <w:rsid w:val="003164D9"/>
    <w:rsid w:val="003359B5"/>
    <w:rsid w:val="00356AC8"/>
    <w:rsid w:val="003664AC"/>
    <w:rsid w:val="00397E11"/>
    <w:rsid w:val="003A59A5"/>
    <w:rsid w:val="003B4408"/>
    <w:rsid w:val="003C0BA0"/>
    <w:rsid w:val="003E092A"/>
    <w:rsid w:val="003E46F3"/>
    <w:rsid w:val="003E5FA8"/>
    <w:rsid w:val="003E77B8"/>
    <w:rsid w:val="00410EC3"/>
    <w:rsid w:val="00412FAF"/>
    <w:rsid w:val="00413A0F"/>
    <w:rsid w:val="004976C6"/>
    <w:rsid w:val="004C495F"/>
    <w:rsid w:val="004D327E"/>
    <w:rsid w:val="004E2601"/>
    <w:rsid w:val="004F408A"/>
    <w:rsid w:val="00521BA8"/>
    <w:rsid w:val="00521E84"/>
    <w:rsid w:val="0052421C"/>
    <w:rsid w:val="00534B99"/>
    <w:rsid w:val="00553B6D"/>
    <w:rsid w:val="005808F6"/>
    <w:rsid w:val="005843D1"/>
    <w:rsid w:val="005A6928"/>
    <w:rsid w:val="005B0793"/>
    <w:rsid w:val="005C3170"/>
    <w:rsid w:val="005C3757"/>
    <w:rsid w:val="00625401"/>
    <w:rsid w:val="00633430"/>
    <w:rsid w:val="00637684"/>
    <w:rsid w:val="00664CD3"/>
    <w:rsid w:val="00673201"/>
    <w:rsid w:val="006B55C1"/>
    <w:rsid w:val="006B6031"/>
    <w:rsid w:val="006D6A4B"/>
    <w:rsid w:val="006F6FC5"/>
    <w:rsid w:val="00701BDB"/>
    <w:rsid w:val="0070495C"/>
    <w:rsid w:val="00714E71"/>
    <w:rsid w:val="00734E7E"/>
    <w:rsid w:val="0074419C"/>
    <w:rsid w:val="0077568D"/>
    <w:rsid w:val="0078224C"/>
    <w:rsid w:val="00796DFB"/>
    <w:rsid w:val="007B6583"/>
    <w:rsid w:val="007C1E38"/>
    <w:rsid w:val="007C4690"/>
    <w:rsid w:val="007D2F26"/>
    <w:rsid w:val="008040E8"/>
    <w:rsid w:val="00813435"/>
    <w:rsid w:val="00833A06"/>
    <w:rsid w:val="008409FE"/>
    <w:rsid w:val="00845C37"/>
    <w:rsid w:val="00851FE5"/>
    <w:rsid w:val="0087693A"/>
    <w:rsid w:val="00885E06"/>
    <w:rsid w:val="008A5A88"/>
    <w:rsid w:val="008D576D"/>
    <w:rsid w:val="008D5C6F"/>
    <w:rsid w:val="008F438D"/>
    <w:rsid w:val="008F6A3E"/>
    <w:rsid w:val="00910D9F"/>
    <w:rsid w:val="00914A15"/>
    <w:rsid w:val="00926675"/>
    <w:rsid w:val="009324C3"/>
    <w:rsid w:val="00963CFA"/>
    <w:rsid w:val="00987B99"/>
    <w:rsid w:val="009A060A"/>
    <w:rsid w:val="009A181B"/>
    <w:rsid w:val="009B6AC5"/>
    <w:rsid w:val="009C05F0"/>
    <w:rsid w:val="009F6831"/>
    <w:rsid w:val="00A0058A"/>
    <w:rsid w:val="00A02792"/>
    <w:rsid w:val="00A03856"/>
    <w:rsid w:val="00A2135B"/>
    <w:rsid w:val="00A6577F"/>
    <w:rsid w:val="00A76860"/>
    <w:rsid w:val="00A9065D"/>
    <w:rsid w:val="00AD7127"/>
    <w:rsid w:val="00AE62E6"/>
    <w:rsid w:val="00AF4907"/>
    <w:rsid w:val="00AF640F"/>
    <w:rsid w:val="00B02DAE"/>
    <w:rsid w:val="00B05C36"/>
    <w:rsid w:val="00B17AF9"/>
    <w:rsid w:val="00B237A5"/>
    <w:rsid w:val="00B447F4"/>
    <w:rsid w:val="00B64529"/>
    <w:rsid w:val="00B9237B"/>
    <w:rsid w:val="00BB0784"/>
    <w:rsid w:val="00BC09F5"/>
    <w:rsid w:val="00BC79E4"/>
    <w:rsid w:val="00BD519B"/>
    <w:rsid w:val="00BE7B50"/>
    <w:rsid w:val="00C213F2"/>
    <w:rsid w:val="00C2150F"/>
    <w:rsid w:val="00C273F8"/>
    <w:rsid w:val="00C36F22"/>
    <w:rsid w:val="00C71896"/>
    <w:rsid w:val="00C74C99"/>
    <w:rsid w:val="00C843E5"/>
    <w:rsid w:val="00C8535B"/>
    <w:rsid w:val="00CC5E60"/>
    <w:rsid w:val="00D07620"/>
    <w:rsid w:val="00D13A42"/>
    <w:rsid w:val="00D26BD8"/>
    <w:rsid w:val="00D5012A"/>
    <w:rsid w:val="00D54F71"/>
    <w:rsid w:val="00D91E7E"/>
    <w:rsid w:val="00DA2350"/>
    <w:rsid w:val="00DB394F"/>
    <w:rsid w:val="00DE3858"/>
    <w:rsid w:val="00DF6496"/>
    <w:rsid w:val="00E22E23"/>
    <w:rsid w:val="00E40ADB"/>
    <w:rsid w:val="00E506B3"/>
    <w:rsid w:val="00E531A5"/>
    <w:rsid w:val="00E5360F"/>
    <w:rsid w:val="00E6424C"/>
    <w:rsid w:val="00E7119F"/>
    <w:rsid w:val="00E73C57"/>
    <w:rsid w:val="00E75A31"/>
    <w:rsid w:val="00E7781A"/>
    <w:rsid w:val="00EB5427"/>
    <w:rsid w:val="00EE6EA7"/>
    <w:rsid w:val="00F07F09"/>
    <w:rsid w:val="00F11256"/>
    <w:rsid w:val="00F13E02"/>
    <w:rsid w:val="00F16577"/>
    <w:rsid w:val="00F3555C"/>
    <w:rsid w:val="00F42516"/>
    <w:rsid w:val="00F6045E"/>
    <w:rsid w:val="00F72601"/>
    <w:rsid w:val="00F83577"/>
    <w:rsid w:val="00F90A35"/>
    <w:rsid w:val="00FA4955"/>
    <w:rsid w:val="00FD373A"/>
    <w:rsid w:val="00FE0EC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8502"/>
  <w15:docId w15:val="{4AB775A3-8B3B-46A6-A43A-495C8EB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0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5401"/>
    <w:pPr>
      <w:keepNext/>
      <w:jc w:val="center"/>
      <w:outlineLvl w:val="0"/>
    </w:pPr>
    <w:rPr>
      <w:rFonts w:eastAsia="Times New Roman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40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Hyperlink">
    <w:name w:val="Hyperlink"/>
    <w:uiPriority w:val="99"/>
    <w:semiHidden/>
    <w:unhideWhenUsed/>
    <w:rsid w:val="0062540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21E84"/>
    <w:pPr>
      <w:tabs>
        <w:tab w:val="left" w:pos="432"/>
        <w:tab w:val="left" w:pos="1332"/>
      </w:tabs>
      <w:ind w:left="432" w:hanging="432"/>
    </w:pPr>
    <w:rPr>
      <w:rFonts w:eastAsia="Times New Roman"/>
      <w:sz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521E84"/>
    <w:rPr>
      <w:rFonts w:ascii="Times New Roman" w:eastAsia="Times New Roman" w:hAnsi="Times New Roman" w:cs="Times New Roman"/>
      <w:sz w:val="20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AC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D327E"/>
    <w:pPr>
      <w:ind w:left="720"/>
      <w:contextualSpacing/>
    </w:pPr>
  </w:style>
  <w:style w:type="table" w:styleId="TableGrid">
    <w:name w:val="Table Grid"/>
    <w:basedOn w:val="TableNormal"/>
    <w:uiPriority w:val="59"/>
    <w:rsid w:val="00B6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at_info@ba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at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CB3BB404941B2F366C22BD26A76" ma:contentTypeVersion="11" ma:contentTypeDescription="Create a new document." ma:contentTypeScope="" ma:versionID="a207b58be36a23bdd93b2cd764a27cda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5e64f8a319bea9058b087866299739c8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A2A41-4177-450B-97B6-C2BD14DE8444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2.xml><?xml version="1.0" encoding="utf-8"?>
<ds:datastoreItem xmlns:ds="http://schemas.openxmlformats.org/officeDocument/2006/customXml" ds:itemID="{65064D8E-5DDB-4310-A8D9-99DCD7CCE2B3}"/>
</file>

<file path=customXml/itemProps3.xml><?xml version="1.0" encoding="utf-8"?>
<ds:datastoreItem xmlns:ds="http://schemas.openxmlformats.org/officeDocument/2006/customXml" ds:itemID="{B6508836-EE14-4027-B7CB-9FFACFBA7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American Tobacco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Podmareva</dc:creator>
  <cp:lastModifiedBy>Olga Podmareva</cp:lastModifiedBy>
  <cp:revision>16</cp:revision>
  <cp:lastPrinted>2020-12-03T11:24:00Z</cp:lastPrinted>
  <dcterms:created xsi:type="dcterms:W3CDTF">2023-11-08T06:19:00Z</dcterms:created>
  <dcterms:modified xsi:type="dcterms:W3CDTF">2023-12-15T08:22:00Z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2023-12-15T08:19:20Z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e6bb7560-b874-41bb-8824-3bd566308994</vt:lpwstr>
  </property>
  <property fmtid="{D5CDD505-2E9C-101B-9397-08002B2CF9AE}" pid="10" name="MSIP_Label_e9fea72e-161c-48c8-8e82-3fc1e9b3162c_ContentBits">
    <vt:lpwstr>0</vt:lpwstr>
  </property>
</Properties>
</file>